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25" w:rsidRDefault="00925456" w:rsidP="001D08F0">
      <w:pPr>
        <w:pStyle w:val="NormalWeb"/>
        <w:spacing w:before="0" w:beforeAutospacing="0" w:after="0" w:afterAutospacing="0"/>
        <w:jc w:val="center"/>
      </w:pPr>
      <w:r>
        <w:t xml:space="preserve">I Jornadas de Becarias y Becarios de </w:t>
      </w:r>
      <w:proofErr w:type="spellStart"/>
      <w:r>
        <w:t>SeCyT</w:t>
      </w:r>
      <w:proofErr w:type="spellEnd"/>
      <w:r>
        <w:t>-UNC Desafíos y perspectivas en la producción de conocimiento en contextos de crisis</w:t>
      </w:r>
    </w:p>
    <w:p w:rsidR="00925456" w:rsidRDefault="00925456" w:rsidP="00751125">
      <w:pPr>
        <w:pStyle w:val="NormalWeb"/>
        <w:spacing w:before="0" w:beforeAutospacing="0" w:after="0" w:afterAutospacing="0"/>
      </w:pPr>
    </w:p>
    <w:p w:rsidR="001D08F0" w:rsidRDefault="00A230AA" w:rsidP="005429F9">
      <w:pPr>
        <w:pStyle w:val="NormalWeb"/>
        <w:spacing w:before="0" w:beforeAutospacing="0" w:after="0" w:afterAutospacing="0"/>
        <w:rPr>
          <w:color w:val="000000"/>
        </w:rPr>
      </w:pPr>
      <w:r w:rsidRPr="00A230AA">
        <w:rPr>
          <w:color w:val="000000"/>
        </w:rPr>
        <w:t>Impacto de un programa de fomento de estrategias comunicativas orales y progreso conversacional, en estudiantes de español como lengua extranjera.</w:t>
      </w:r>
    </w:p>
    <w:p w:rsidR="00A230AA" w:rsidRDefault="00A230AA" w:rsidP="001D08F0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751125" w:rsidRDefault="001D08F0" w:rsidP="00751125">
      <w:pPr>
        <w:pStyle w:val="NormalWeb"/>
        <w:spacing w:before="0" w:beforeAutospacing="0" w:after="0" w:afterAutospacing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C742A" wp14:editId="3051274E">
                <wp:simplePos x="0" y="0"/>
                <wp:positionH relativeFrom="column">
                  <wp:posOffset>-28713</wp:posOffset>
                </wp:positionH>
                <wp:positionV relativeFrom="paragraph">
                  <wp:posOffset>14052</wp:posOffset>
                </wp:positionV>
                <wp:extent cx="5613620" cy="1"/>
                <wp:effectExtent l="0" t="0" r="2540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362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.1pt" to="439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"/>
            </w:pict>
          </mc:Fallback>
        </mc:AlternateContent>
      </w:r>
    </w:p>
    <w:p w:rsidR="00751125" w:rsidRPr="00751125" w:rsidRDefault="00751125" w:rsidP="00751125">
      <w:pPr>
        <w:pStyle w:val="NormalWeb"/>
        <w:spacing w:before="0" w:beforeAutospacing="0" w:after="0" w:afterAutospacing="0"/>
        <w:rPr>
          <w:color w:val="000000"/>
        </w:rPr>
      </w:pPr>
      <w:r w:rsidRPr="00751125">
        <w:rPr>
          <w:color w:val="000000"/>
        </w:rPr>
        <w:t>MARÍA CANDELARIA VILLAGRA</w:t>
      </w:r>
    </w:p>
    <w:p w:rsidR="00751125" w:rsidRPr="00751125" w:rsidRDefault="00751125" w:rsidP="00751125">
      <w:pPr>
        <w:pStyle w:val="NormalWeb"/>
        <w:spacing w:before="0" w:beforeAutospacing="0" w:after="0" w:afterAutospacing="0"/>
        <w:rPr>
          <w:color w:val="000000"/>
        </w:rPr>
      </w:pPr>
      <w:r w:rsidRPr="00751125">
        <w:rPr>
          <w:color w:val="000000"/>
        </w:rPr>
        <w:t>Centro de Investigaciones Facultad de Filosofía y Humanidades</w:t>
      </w:r>
    </w:p>
    <w:p w:rsidR="00751125" w:rsidRPr="00751125" w:rsidRDefault="00751125" w:rsidP="00751125">
      <w:pPr>
        <w:pStyle w:val="NormalWeb"/>
        <w:spacing w:before="0" w:beforeAutospacing="0" w:after="0" w:afterAutospacing="0"/>
        <w:rPr>
          <w:color w:val="000000"/>
        </w:rPr>
      </w:pPr>
      <w:r w:rsidRPr="00751125">
        <w:rPr>
          <w:color w:val="000000"/>
        </w:rPr>
        <w:t>Universidad Nacional de Córdoba</w:t>
      </w:r>
    </w:p>
    <w:p w:rsidR="00751125" w:rsidRPr="00751125" w:rsidRDefault="00751125" w:rsidP="00751125">
      <w:pPr>
        <w:pStyle w:val="NormalWeb"/>
        <w:spacing w:before="0" w:beforeAutospacing="0" w:after="0" w:afterAutospacing="0"/>
        <w:rPr>
          <w:color w:val="000000"/>
        </w:rPr>
      </w:pPr>
      <w:r w:rsidRPr="00751125">
        <w:rPr>
          <w:color w:val="000000"/>
        </w:rPr>
        <w:t>candelariavillagra@gmail.com</w:t>
      </w:r>
    </w:p>
    <w:p w:rsidR="003C1E9E" w:rsidRDefault="00925456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-102152</wp:posOffset>
                </wp:positionH>
                <wp:positionV relativeFrom="paragraph">
                  <wp:posOffset>217805</wp:posOffset>
                </wp:positionV>
                <wp:extent cx="5613620" cy="1"/>
                <wp:effectExtent l="0" t="0" r="2540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362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05pt,17.15pt" to="433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" strokecolor="black [3040]"/>
            </w:pict>
          </mc:Fallback>
        </mc:AlternateContent>
      </w:r>
    </w:p>
    <w:p w:rsidR="00751125" w:rsidRDefault="0075112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1125">
        <w:rPr>
          <w:rFonts w:ascii="Times New Roman" w:hAnsi="Times New Roman" w:cs="Times New Roman"/>
          <w:color w:val="000000"/>
          <w:sz w:val="24"/>
          <w:szCs w:val="24"/>
        </w:rPr>
        <w:t>Resumen</w:t>
      </w:r>
    </w:p>
    <w:p w:rsidR="00751125" w:rsidRDefault="00D11208" w:rsidP="009254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presente trabajo se</w:t>
      </w:r>
      <w:r w:rsidRPr="00D11208">
        <w:rPr>
          <w:rFonts w:ascii="Times New Roman" w:hAnsi="Times New Roman" w:cs="Times New Roman"/>
          <w:color w:val="000000"/>
          <w:sz w:val="24"/>
          <w:szCs w:val="24"/>
        </w:rPr>
        <w:t xml:space="preserve"> desprendió del problema de</w:t>
      </w:r>
      <w:r w:rsidR="005429F9">
        <w:rPr>
          <w:rFonts w:ascii="Times New Roman" w:hAnsi="Times New Roman" w:cs="Times New Roman"/>
          <w:color w:val="000000"/>
          <w:sz w:val="24"/>
          <w:szCs w:val="24"/>
        </w:rPr>
        <w:t xml:space="preserve"> investigación de un proyecto CONSOLIDAR dirigido por </w:t>
      </w:r>
      <w:proofErr w:type="spellStart"/>
      <w:r w:rsidR="005429F9" w:rsidRPr="005429F9">
        <w:rPr>
          <w:rFonts w:ascii="Times New Roman" w:hAnsi="Times New Roman" w:cs="Times New Roman"/>
          <w:color w:val="000000"/>
          <w:sz w:val="24"/>
          <w:szCs w:val="24"/>
        </w:rPr>
        <w:t>Mgter</w:t>
      </w:r>
      <w:proofErr w:type="spellEnd"/>
      <w:r w:rsidR="005429F9" w:rsidRPr="005429F9">
        <w:rPr>
          <w:rFonts w:ascii="Times New Roman" w:hAnsi="Times New Roman" w:cs="Times New Roman"/>
          <w:color w:val="000000"/>
          <w:sz w:val="24"/>
          <w:szCs w:val="24"/>
        </w:rPr>
        <w:t>. Ingrid Viñas Quiroga</w:t>
      </w:r>
      <w:r w:rsidR="005429F9">
        <w:rPr>
          <w:rFonts w:ascii="Times New Roman" w:hAnsi="Times New Roman" w:cs="Times New Roman"/>
          <w:color w:val="000000"/>
          <w:sz w:val="24"/>
          <w:szCs w:val="24"/>
        </w:rPr>
        <w:t xml:space="preserve"> y</w:t>
      </w:r>
      <w:r w:rsidRPr="00D11208">
        <w:rPr>
          <w:rFonts w:ascii="Times New Roman" w:hAnsi="Times New Roman" w:cs="Times New Roman"/>
          <w:color w:val="000000"/>
          <w:sz w:val="24"/>
          <w:szCs w:val="24"/>
        </w:rPr>
        <w:t xml:space="preserve"> aboca</w:t>
      </w:r>
      <w:r w:rsidR="00207F94">
        <w:rPr>
          <w:rFonts w:ascii="Times New Roman" w:hAnsi="Times New Roman" w:cs="Times New Roman"/>
          <w:color w:val="000000"/>
          <w:sz w:val="24"/>
          <w:szCs w:val="24"/>
        </w:rPr>
        <w:t>do a estudios de Español como Lengua E</w:t>
      </w:r>
      <w:r w:rsidRPr="00D11208">
        <w:rPr>
          <w:rFonts w:ascii="Times New Roman" w:hAnsi="Times New Roman" w:cs="Times New Roman"/>
          <w:color w:val="000000"/>
          <w:sz w:val="24"/>
          <w:szCs w:val="24"/>
        </w:rPr>
        <w:t>xtranjera</w:t>
      </w:r>
      <w:r w:rsidR="00925456">
        <w:rPr>
          <w:rFonts w:ascii="Times New Roman" w:hAnsi="Times New Roman" w:cs="Times New Roman"/>
          <w:color w:val="000000"/>
          <w:sz w:val="24"/>
          <w:szCs w:val="24"/>
        </w:rPr>
        <w:t xml:space="preserve"> (ELE)</w:t>
      </w:r>
      <w:r w:rsidRPr="00D1120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456">
        <w:rPr>
          <w:rFonts w:ascii="Times New Roman" w:hAnsi="Times New Roman" w:cs="Times New Roman"/>
          <w:color w:val="000000"/>
          <w:sz w:val="24"/>
          <w:szCs w:val="24"/>
        </w:rPr>
        <w:t>Fue llevado a cabo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gracias a</w:t>
      </w:r>
      <w:r w:rsidR="001D08F0">
        <w:rPr>
          <w:rFonts w:ascii="Times New Roman" w:hAnsi="Times New Roman" w:cs="Times New Roman"/>
          <w:color w:val="000000"/>
          <w:sz w:val="24"/>
          <w:szCs w:val="24"/>
        </w:rPr>
        <w:t xml:space="preserve"> una de las B</w:t>
      </w:r>
      <w:r>
        <w:rPr>
          <w:rFonts w:ascii="Times New Roman" w:hAnsi="Times New Roman" w:cs="Times New Roman"/>
          <w:color w:val="000000"/>
          <w:sz w:val="24"/>
          <w:szCs w:val="24"/>
        </w:rPr>
        <w:t>ecas</w:t>
      </w:r>
      <w:r w:rsidR="00FD57FA">
        <w:rPr>
          <w:rFonts w:ascii="Times New Roman" w:hAnsi="Times New Roman" w:cs="Times New Roman"/>
          <w:color w:val="000000"/>
          <w:sz w:val="24"/>
          <w:szCs w:val="24"/>
        </w:rPr>
        <w:t xml:space="preserve"> de Iniciación a la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nvestigación </w:t>
      </w:r>
      <w:r w:rsidR="00925456">
        <w:rPr>
          <w:rFonts w:ascii="Times New Roman" w:hAnsi="Times New Roman" w:cs="Times New Roman"/>
          <w:color w:val="000000"/>
          <w:sz w:val="24"/>
          <w:szCs w:val="24"/>
        </w:rPr>
        <w:t>destinadas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7F94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egr</w:t>
      </w:r>
      <w:r w:rsidR="006F5C4C">
        <w:rPr>
          <w:rFonts w:ascii="Times New Roman" w:hAnsi="Times New Roman" w:cs="Times New Roman"/>
          <w:color w:val="000000"/>
          <w:sz w:val="24"/>
          <w:szCs w:val="24"/>
        </w:rPr>
        <w:t xml:space="preserve">esados </w:t>
      </w:r>
      <w:r w:rsidR="00925456">
        <w:rPr>
          <w:rFonts w:ascii="Times New Roman" w:hAnsi="Times New Roman" w:cs="Times New Roman"/>
          <w:color w:val="000000"/>
          <w:sz w:val="24"/>
          <w:szCs w:val="24"/>
        </w:rPr>
        <w:t>que otorgó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5456" w:rsidRPr="00925456">
        <w:rPr>
          <w:rFonts w:ascii="Times New Roman" w:hAnsi="Times New Roman" w:cs="Times New Roman"/>
          <w:color w:val="000000"/>
          <w:sz w:val="24"/>
          <w:szCs w:val="24"/>
        </w:rPr>
        <w:t>SeCyT</w:t>
      </w:r>
      <w:proofErr w:type="spellEnd"/>
      <w:r w:rsidR="00925456">
        <w:rPr>
          <w:rFonts w:ascii="Times New Roman" w:hAnsi="Times New Roman" w:cs="Times New Roman"/>
          <w:color w:val="000000"/>
          <w:sz w:val="24"/>
          <w:szCs w:val="24"/>
        </w:rPr>
        <w:t xml:space="preserve"> en 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2545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51125" w:rsidRPr="00751125">
        <w:rPr>
          <w:rFonts w:ascii="Times New Roman" w:hAnsi="Times New Roman" w:cs="Times New Roman"/>
          <w:color w:val="000000"/>
          <w:sz w:val="24"/>
          <w:szCs w:val="24"/>
        </w:rPr>
        <w:t>retendió contribuir al desarrollo de los aspectos lingüísticos que consideramos deberían ser tenidos en cuenta por la didáctica de lengua extranjera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11208">
        <w:rPr>
          <w:rFonts w:ascii="Times New Roman" w:hAnsi="Times New Roman" w:cs="Times New Roman"/>
          <w:color w:val="000000"/>
          <w:sz w:val="24"/>
          <w:szCs w:val="24"/>
        </w:rPr>
        <w:t>A pesar de la vasta investigación sobre las estrategias de comu</w:t>
      </w:r>
      <w:r w:rsidR="00925456">
        <w:rPr>
          <w:rFonts w:ascii="Times New Roman" w:hAnsi="Times New Roman" w:cs="Times New Roman"/>
          <w:color w:val="000000"/>
          <w:sz w:val="24"/>
          <w:szCs w:val="24"/>
        </w:rPr>
        <w:t>nicación oral (ECO)</w:t>
      </w:r>
      <w:r w:rsidRPr="00D11208">
        <w:rPr>
          <w:rFonts w:ascii="Times New Roman" w:hAnsi="Times New Roman" w:cs="Times New Roman"/>
          <w:color w:val="000000"/>
          <w:sz w:val="24"/>
          <w:szCs w:val="24"/>
        </w:rPr>
        <w:t xml:space="preserve"> en otras lenguas, y, si bien en el área de ELE también existen investigaciones, no se registra</w:t>
      </w:r>
      <w:r w:rsidR="00925456">
        <w:rPr>
          <w:rFonts w:ascii="Times New Roman" w:hAnsi="Times New Roman" w:cs="Times New Roman"/>
          <w:color w:val="000000"/>
          <w:sz w:val="24"/>
          <w:szCs w:val="24"/>
        </w:rPr>
        <w:t>ban</w:t>
      </w:r>
      <w:r w:rsidRPr="00D11208">
        <w:rPr>
          <w:rFonts w:ascii="Times New Roman" w:hAnsi="Times New Roman" w:cs="Times New Roman"/>
          <w:color w:val="000000"/>
          <w:sz w:val="24"/>
          <w:szCs w:val="24"/>
        </w:rPr>
        <w:t xml:space="preserve"> suficientes estudios en el medio local que aborden el efecto de la enseñanza sistemática de las ECO con énfasis en </w:t>
      </w:r>
      <w:proofErr w:type="spellStart"/>
      <w:r w:rsidRPr="00D11208">
        <w:rPr>
          <w:rFonts w:ascii="Times New Roman" w:hAnsi="Times New Roman" w:cs="Times New Roman"/>
          <w:color w:val="000000"/>
          <w:sz w:val="24"/>
          <w:szCs w:val="24"/>
        </w:rPr>
        <w:t>metacognición</w:t>
      </w:r>
      <w:proofErr w:type="spellEnd"/>
      <w:r w:rsidR="00925456">
        <w:rPr>
          <w:rFonts w:ascii="Times New Roman" w:hAnsi="Times New Roman" w:cs="Times New Roman"/>
          <w:color w:val="000000"/>
          <w:sz w:val="24"/>
          <w:szCs w:val="24"/>
        </w:rPr>
        <w:t>, a su vez tampoco en</w:t>
      </w:r>
      <w:r w:rsidRPr="00D11208">
        <w:rPr>
          <w:rFonts w:ascii="Times New Roman" w:hAnsi="Times New Roman" w:cs="Times New Roman"/>
          <w:color w:val="000000"/>
          <w:sz w:val="24"/>
          <w:szCs w:val="24"/>
        </w:rPr>
        <w:t xml:space="preserve"> hablantes en situación de inmersión ni sobre estudiantes universitarios que cursan español en la UNC</w:t>
      </w:r>
      <w:r w:rsidR="00925456">
        <w:rPr>
          <w:rFonts w:ascii="Times New Roman" w:hAnsi="Times New Roman" w:cs="Times New Roman"/>
          <w:color w:val="000000"/>
          <w:sz w:val="24"/>
          <w:szCs w:val="24"/>
        </w:rPr>
        <w:t xml:space="preserve">. Concretamente, se trató de un estudio experimental </w:t>
      </w:r>
      <w:r w:rsidR="006F5C4C">
        <w:rPr>
          <w:rFonts w:ascii="Times New Roman" w:hAnsi="Times New Roman" w:cs="Times New Roman"/>
          <w:color w:val="000000"/>
          <w:sz w:val="24"/>
          <w:szCs w:val="24"/>
        </w:rPr>
        <w:t>entre dos grupos de estudiantes, en el cual observamos el</w:t>
      </w:r>
      <w:r w:rsidR="00925456">
        <w:rPr>
          <w:rFonts w:ascii="Times New Roman" w:hAnsi="Times New Roman" w:cs="Times New Roman"/>
          <w:color w:val="000000"/>
          <w:sz w:val="24"/>
          <w:szCs w:val="24"/>
        </w:rPr>
        <w:t xml:space="preserve"> impacto</w:t>
      </w:r>
      <w:r w:rsidR="006F5C4C">
        <w:rPr>
          <w:rFonts w:ascii="Times New Roman" w:hAnsi="Times New Roman" w:cs="Times New Roman"/>
          <w:color w:val="000000"/>
          <w:sz w:val="24"/>
          <w:szCs w:val="24"/>
        </w:rPr>
        <w:t xml:space="preserve"> de un programa de intervención</w:t>
      </w:r>
      <w:bookmarkStart w:id="0" w:name="_GoBack"/>
      <w:bookmarkEnd w:id="0"/>
      <w:r w:rsidR="006F5C4C">
        <w:rPr>
          <w:rFonts w:ascii="Times New Roman" w:hAnsi="Times New Roman" w:cs="Times New Roman"/>
          <w:color w:val="000000"/>
          <w:sz w:val="24"/>
          <w:szCs w:val="24"/>
        </w:rPr>
        <w:t xml:space="preserve"> de enseñanza de las ECO</w:t>
      </w:r>
      <w:r w:rsidR="009254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F5C4C">
        <w:rPr>
          <w:rFonts w:ascii="Times New Roman" w:hAnsi="Times New Roman" w:cs="Times New Roman"/>
          <w:color w:val="000000"/>
          <w:sz w:val="24"/>
          <w:szCs w:val="24"/>
        </w:rPr>
        <w:t xml:space="preserve"> Todas estas</w:t>
      </w:r>
      <w:r w:rsidR="006F5C4C" w:rsidRPr="006F5C4C">
        <w:rPr>
          <w:rFonts w:ascii="Times New Roman" w:hAnsi="Times New Roman" w:cs="Times New Roman"/>
          <w:color w:val="000000"/>
          <w:sz w:val="24"/>
          <w:szCs w:val="24"/>
        </w:rPr>
        <w:t xml:space="preserve"> relaciones entre expresión e interacción oral en una lengua segunda/extranjera, estrategias comunicativas, reflexión </w:t>
      </w:r>
      <w:proofErr w:type="spellStart"/>
      <w:r w:rsidR="006F5C4C" w:rsidRPr="006F5C4C">
        <w:rPr>
          <w:rFonts w:ascii="Times New Roman" w:hAnsi="Times New Roman" w:cs="Times New Roman"/>
          <w:color w:val="000000"/>
          <w:sz w:val="24"/>
          <w:szCs w:val="24"/>
        </w:rPr>
        <w:t>metacognitiva</w:t>
      </w:r>
      <w:proofErr w:type="spellEnd"/>
      <w:r w:rsidR="006F5C4C" w:rsidRPr="006F5C4C">
        <w:rPr>
          <w:rFonts w:ascii="Times New Roman" w:hAnsi="Times New Roman" w:cs="Times New Roman"/>
          <w:color w:val="000000"/>
          <w:sz w:val="24"/>
          <w:szCs w:val="24"/>
        </w:rPr>
        <w:t xml:space="preserve"> y propuesta de enseñanza fueron nuestras guías y supuestos teóricos en esta investigación.</w:t>
      </w:r>
      <w:r w:rsidR="006F5C4C" w:rsidRPr="006F5C4C">
        <w:t xml:space="preserve"> </w:t>
      </w:r>
    </w:p>
    <w:p w:rsidR="00751125" w:rsidRDefault="0075112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51125" w:rsidRDefault="0075112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Palabras clave:</w:t>
      </w:r>
    </w:p>
    <w:p w:rsidR="00751125" w:rsidRPr="00751125" w:rsidRDefault="00751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Español lengua extranjera – estrategias orales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metacognición</w:t>
      </w:r>
      <w:proofErr w:type="spellEnd"/>
    </w:p>
    <w:sectPr w:rsidR="00751125" w:rsidRPr="007511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25"/>
    <w:rsid w:val="000D3B15"/>
    <w:rsid w:val="001D08F0"/>
    <w:rsid w:val="00207F94"/>
    <w:rsid w:val="005429F9"/>
    <w:rsid w:val="006F5C4C"/>
    <w:rsid w:val="00710EF7"/>
    <w:rsid w:val="00751125"/>
    <w:rsid w:val="00925456"/>
    <w:rsid w:val="00A230AA"/>
    <w:rsid w:val="00D11208"/>
    <w:rsid w:val="00FD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Candelaria Villagra</dc:creator>
  <cp:lastModifiedBy>María Candelaria Villagra</cp:lastModifiedBy>
  <cp:revision>3</cp:revision>
  <dcterms:created xsi:type="dcterms:W3CDTF">2020-09-04T17:46:00Z</dcterms:created>
  <dcterms:modified xsi:type="dcterms:W3CDTF">2020-09-04T18:52:00Z</dcterms:modified>
</cp:coreProperties>
</file>