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B929D1" w14:textId="04D573B0" w:rsidR="00EA37E6" w:rsidRPr="002E5DAA" w:rsidRDefault="00371A1A" w:rsidP="00EA37E6">
      <w:pPr>
        <w:widowControl w:val="0"/>
        <w:autoSpaceDE w:val="0"/>
        <w:autoSpaceDN w:val="0"/>
        <w:adjustRightInd w:val="0"/>
        <w:rPr>
          <w:rFonts w:ascii="American Typewriter" w:hAnsi="American Typewriter" w:cs="Calibri"/>
          <w:b/>
          <w:sz w:val="32"/>
          <w:szCs w:val="32"/>
          <w:lang w:val="es-ES"/>
        </w:rPr>
      </w:pPr>
      <w:r w:rsidRPr="002E5DAA">
        <w:rPr>
          <w:rFonts w:ascii="American Typewriter" w:hAnsi="American Typewriter" w:cs="Calibri"/>
          <w:b/>
          <w:sz w:val="32"/>
          <w:szCs w:val="32"/>
          <w:lang w:val="es-ES"/>
        </w:rPr>
        <w:t xml:space="preserve">      </w:t>
      </w:r>
      <w:r w:rsidR="00EA37E6" w:rsidRPr="002E5DAA">
        <w:rPr>
          <w:rFonts w:ascii="American Typewriter" w:hAnsi="American Typewriter" w:cs="Calibri"/>
          <w:b/>
          <w:sz w:val="32"/>
          <w:szCs w:val="32"/>
          <w:lang w:val="es-ES"/>
        </w:rPr>
        <w:t xml:space="preserve">                                                                                                                                             </w:t>
      </w:r>
      <w:r w:rsidRPr="002E5DAA">
        <w:rPr>
          <w:rFonts w:ascii="American Typewriter" w:hAnsi="American Typewriter" w:cs="Calibri"/>
          <w:b/>
          <w:sz w:val="32"/>
          <w:szCs w:val="32"/>
          <w:lang w:val="es-ES"/>
        </w:rPr>
        <w:t xml:space="preserve">               </w:t>
      </w:r>
    </w:p>
    <w:p w14:paraId="2B944603" w14:textId="00078F18" w:rsidR="00B27B47" w:rsidRPr="009B6B50" w:rsidRDefault="00034D38" w:rsidP="00B27B4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  <w:lang w:val="es-ES"/>
        </w:rPr>
      </w:pPr>
      <w:r w:rsidRPr="009B6B50">
        <w:rPr>
          <w:rFonts w:ascii="Arial" w:hAnsi="Arial" w:cs="Arial"/>
          <w:b/>
          <w:sz w:val="22"/>
          <w:szCs w:val="22"/>
          <w:lang w:val="es-ES"/>
        </w:rPr>
        <w:t>I Encuentro Sud</w:t>
      </w:r>
      <w:r w:rsidR="00B27B47" w:rsidRPr="009B6B50">
        <w:rPr>
          <w:rFonts w:ascii="Arial" w:hAnsi="Arial" w:cs="Arial"/>
          <w:b/>
          <w:sz w:val="22"/>
          <w:szCs w:val="22"/>
          <w:lang w:val="es-ES"/>
        </w:rPr>
        <w:t xml:space="preserve">americano </w:t>
      </w:r>
      <w:r w:rsidR="008245E7" w:rsidRPr="009B6B50">
        <w:rPr>
          <w:rFonts w:ascii="Arial" w:hAnsi="Arial" w:cs="Arial"/>
          <w:b/>
          <w:sz w:val="22"/>
          <w:szCs w:val="22"/>
          <w:lang w:val="es-ES"/>
        </w:rPr>
        <w:t xml:space="preserve">de Archivos Universitarios </w:t>
      </w:r>
      <w:r w:rsidR="00B27B47" w:rsidRPr="009B6B50">
        <w:rPr>
          <w:rFonts w:ascii="Arial" w:hAnsi="Arial" w:cs="Arial"/>
          <w:b/>
          <w:sz w:val="22"/>
          <w:szCs w:val="22"/>
          <w:lang w:val="es-ES"/>
        </w:rPr>
        <w:t>sobre la Autonomía Universitaria</w:t>
      </w:r>
    </w:p>
    <w:p w14:paraId="724EAA97" w14:textId="77777777" w:rsidR="00B27B47" w:rsidRPr="009B6B50" w:rsidRDefault="00B27B47" w:rsidP="00B27B47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"/>
        </w:rPr>
      </w:pPr>
    </w:p>
    <w:p w14:paraId="4EF36A53" w14:textId="1DBDCFA7" w:rsidR="00B27B47" w:rsidRPr="009B6B50" w:rsidRDefault="00034D38" w:rsidP="00B27B4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  <w:lang w:val="es-ES"/>
        </w:rPr>
      </w:pPr>
      <w:r w:rsidRPr="009B6B50">
        <w:rPr>
          <w:rFonts w:ascii="Arial" w:hAnsi="Arial" w:cs="Arial"/>
          <w:b/>
          <w:sz w:val="22"/>
          <w:szCs w:val="22"/>
          <w:lang w:val="es-ES"/>
        </w:rPr>
        <w:t xml:space="preserve">Fecha: </w:t>
      </w:r>
      <w:r w:rsidR="009B6B50">
        <w:rPr>
          <w:rFonts w:ascii="Arial" w:hAnsi="Arial" w:cs="Arial"/>
          <w:b/>
          <w:sz w:val="22"/>
          <w:szCs w:val="22"/>
          <w:lang w:val="es-ES"/>
        </w:rPr>
        <w:t>4 y 5</w:t>
      </w:r>
      <w:r w:rsidRPr="009B6B50">
        <w:rPr>
          <w:rFonts w:ascii="Arial" w:hAnsi="Arial" w:cs="Arial"/>
          <w:b/>
          <w:sz w:val="22"/>
          <w:szCs w:val="22"/>
          <w:lang w:val="es-ES"/>
        </w:rPr>
        <w:t xml:space="preserve"> de julio</w:t>
      </w:r>
      <w:r w:rsidR="00B27B47" w:rsidRPr="009B6B50">
        <w:rPr>
          <w:rFonts w:ascii="Arial" w:hAnsi="Arial" w:cs="Arial"/>
          <w:b/>
          <w:sz w:val="22"/>
          <w:szCs w:val="22"/>
          <w:lang w:val="es-ES"/>
        </w:rPr>
        <w:t xml:space="preserve"> de 2017</w:t>
      </w:r>
    </w:p>
    <w:p w14:paraId="6B42DB93" w14:textId="7FCA2443" w:rsidR="00B27B47" w:rsidRPr="009B6B50" w:rsidRDefault="00034D38" w:rsidP="00B27B4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  <w:lang w:val="es-ES"/>
        </w:rPr>
      </w:pPr>
      <w:r w:rsidRPr="009B6B50">
        <w:rPr>
          <w:rFonts w:ascii="Arial" w:hAnsi="Arial" w:cs="Arial"/>
          <w:b/>
          <w:sz w:val="22"/>
          <w:szCs w:val="22"/>
          <w:lang w:val="es-ES"/>
        </w:rPr>
        <w:t xml:space="preserve">Lugar: </w:t>
      </w:r>
      <w:r w:rsidR="009B6B50">
        <w:rPr>
          <w:rFonts w:ascii="Arial" w:hAnsi="Arial" w:cs="Arial"/>
          <w:b/>
          <w:sz w:val="22"/>
          <w:szCs w:val="22"/>
          <w:lang w:val="es-ES"/>
        </w:rPr>
        <w:t>Universidad Nacional de Córdoba</w:t>
      </w:r>
    </w:p>
    <w:p w14:paraId="135B57F4" w14:textId="77777777" w:rsidR="009C16DF" w:rsidRPr="009B6B50" w:rsidRDefault="009C16DF" w:rsidP="00B27B4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  <w:lang w:val="es-ES"/>
        </w:rPr>
      </w:pPr>
    </w:p>
    <w:p w14:paraId="7EEE860B" w14:textId="08DE24D7" w:rsidR="00846E86" w:rsidRPr="009B6B50" w:rsidRDefault="00D979C0" w:rsidP="00B27B4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  <w:lang w:val="es-ES"/>
        </w:rPr>
      </w:pPr>
      <w:r w:rsidRPr="009B6B50">
        <w:rPr>
          <w:rFonts w:ascii="Arial" w:hAnsi="Arial" w:cs="Arial"/>
          <w:b/>
          <w:sz w:val="22"/>
          <w:szCs w:val="22"/>
          <w:lang w:val="es-ES"/>
        </w:rPr>
        <w:t>Agenda</w:t>
      </w:r>
      <w:r w:rsidR="009B6B50">
        <w:rPr>
          <w:rFonts w:ascii="Arial" w:hAnsi="Arial" w:cs="Arial"/>
          <w:b/>
          <w:sz w:val="22"/>
          <w:szCs w:val="22"/>
          <w:lang w:val="es-ES"/>
        </w:rPr>
        <w:t xml:space="preserve"> preliminar</w:t>
      </w:r>
    </w:p>
    <w:p w14:paraId="39226C45" w14:textId="77777777" w:rsidR="00036ADA" w:rsidRPr="009B6B50" w:rsidRDefault="00036ADA" w:rsidP="00B27B4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9"/>
        <w:gridCol w:w="7169"/>
      </w:tblGrid>
      <w:tr w:rsidR="00036ADA" w:rsidRPr="009B6B50" w14:paraId="1F564DBD" w14:textId="77777777" w:rsidTr="00036ADA">
        <w:trPr>
          <w:tblHeader/>
        </w:trPr>
        <w:tc>
          <w:tcPr>
            <w:tcW w:w="1809" w:type="dxa"/>
          </w:tcPr>
          <w:p w14:paraId="6D853A33" w14:textId="430A0124" w:rsidR="00036ADA" w:rsidRPr="009B6B50" w:rsidRDefault="00036ADA" w:rsidP="00036AD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B6B50">
              <w:rPr>
                <w:rFonts w:ascii="Arial" w:hAnsi="Arial" w:cs="Arial"/>
                <w:b/>
                <w:sz w:val="22"/>
                <w:szCs w:val="22"/>
              </w:rPr>
              <w:t>Hora</w:t>
            </w:r>
          </w:p>
        </w:tc>
        <w:tc>
          <w:tcPr>
            <w:tcW w:w="7169" w:type="dxa"/>
          </w:tcPr>
          <w:p w14:paraId="2B16A8CB" w14:textId="6BD2CA13" w:rsidR="00036ADA" w:rsidRPr="009B6B50" w:rsidRDefault="00036ADA" w:rsidP="00036AD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B6B50">
              <w:rPr>
                <w:rFonts w:ascii="Arial" w:hAnsi="Arial" w:cs="Arial"/>
                <w:b/>
                <w:sz w:val="22"/>
                <w:szCs w:val="22"/>
              </w:rPr>
              <w:t>Fecha</w:t>
            </w:r>
          </w:p>
        </w:tc>
      </w:tr>
      <w:tr w:rsidR="00036ADA" w:rsidRPr="009B6B50" w14:paraId="5556096D" w14:textId="77777777" w:rsidTr="002018C6">
        <w:trPr>
          <w:trHeight w:val="488"/>
        </w:trPr>
        <w:tc>
          <w:tcPr>
            <w:tcW w:w="8978" w:type="dxa"/>
            <w:gridSpan w:val="2"/>
            <w:vAlign w:val="center"/>
          </w:tcPr>
          <w:p w14:paraId="4CF104E8" w14:textId="735D5E67" w:rsidR="001F5D6A" w:rsidRPr="009B6B50" w:rsidRDefault="00034D38" w:rsidP="004D01BD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9B6B50">
              <w:rPr>
                <w:rFonts w:ascii="Arial" w:hAnsi="Arial" w:cs="Arial"/>
                <w:b/>
                <w:sz w:val="22"/>
                <w:szCs w:val="22"/>
                <w:lang w:val="es-ES"/>
              </w:rPr>
              <w:t>M</w:t>
            </w:r>
            <w:r w:rsidR="009B6B50">
              <w:rPr>
                <w:rFonts w:ascii="Arial" w:hAnsi="Arial" w:cs="Arial"/>
                <w:b/>
                <w:sz w:val="22"/>
                <w:szCs w:val="22"/>
                <w:lang w:val="es-ES"/>
              </w:rPr>
              <w:t>artes</w:t>
            </w:r>
            <w:r w:rsidRPr="009B6B50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</w:t>
            </w:r>
            <w:r w:rsidR="004D01BD">
              <w:rPr>
                <w:rFonts w:ascii="Arial" w:hAnsi="Arial" w:cs="Arial"/>
                <w:b/>
                <w:sz w:val="22"/>
                <w:szCs w:val="22"/>
                <w:lang w:val="es-ES"/>
              </w:rPr>
              <w:t>4</w:t>
            </w:r>
            <w:r w:rsidRPr="009B6B50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de julio </w:t>
            </w:r>
            <w:r w:rsidR="00036ADA" w:rsidRPr="009B6B50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de 2017</w:t>
            </w:r>
          </w:p>
        </w:tc>
      </w:tr>
      <w:tr w:rsidR="00036ADA" w:rsidRPr="009B6B50" w14:paraId="23FC76B0" w14:textId="77777777" w:rsidTr="00036ADA">
        <w:tc>
          <w:tcPr>
            <w:tcW w:w="1809" w:type="dxa"/>
          </w:tcPr>
          <w:p w14:paraId="60B48FEF" w14:textId="0996D745" w:rsidR="00036ADA" w:rsidRPr="009B6B50" w:rsidRDefault="009B6B50" w:rsidP="009B6B5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14:0</w:t>
            </w:r>
            <w:r w:rsidR="00036ADA" w:rsidRPr="009B6B50">
              <w:rPr>
                <w:rFonts w:ascii="Arial" w:hAnsi="Arial" w:cs="Arial"/>
                <w:sz w:val="22"/>
                <w:szCs w:val="22"/>
                <w:lang w:val="es-ES"/>
              </w:rPr>
              <w:t xml:space="preserve">0 – 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14:3</w:t>
            </w:r>
            <w:r w:rsidR="00036ADA" w:rsidRPr="009B6B50">
              <w:rPr>
                <w:rFonts w:ascii="Arial" w:hAnsi="Arial" w:cs="Arial"/>
                <w:sz w:val="22"/>
                <w:szCs w:val="22"/>
                <w:lang w:val="es-ES"/>
              </w:rPr>
              <w:t>0</w:t>
            </w:r>
          </w:p>
        </w:tc>
        <w:tc>
          <w:tcPr>
            <w:tcW w:w="7169" w:type="dxa"/>
          </w:tcPr>
          <w:p w14:paraId="0A02AEE6" w14:textId="77777777" w:rsidR="00036ADA" w:rsidRPr="009B6B50" w:rsidRDefault="00036ADA" w:rsidP="00036AD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>Inscripción</w:t>
            </w:r>
          </w:p>
        </w:tc>
      </w:tr>
      <w:tr w:rsidR="00036ADA" w:rsidRPr="009B6B50" w14:paraId="3C28113E" w14:textId="77777777" w:rsidTr="00036ADA">
        <w:tc>
          <w:tcPr>
            <w:tcW w:w="1809" w:type="dxa"/>
          </w:tcPr>
          <w:p w14:paraId="2761FC34" w14:textId="5FD68455" w:rsidR="00036ADA" w:rsidRPr="009B6B50" w:rsidRDefault="009B6B50" w:rsidP="009B6B5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14:3</w:t>
            </w: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 xml:space="preserve">0 – 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15:0</w:t>
            </w: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>0</w:t>
            </w:r>
          </w:p>
        </w:tc>
        <w:tc>
          <w:tcPr>
            <w:tcW w:w="7169" w:type="dxa"/>
          </w:tcPr>
          <w:p w14:paraId="4E8B8AF3" w14:textId="1059DB30" w:rsidR="000E4F41" w:rsidRDefault="00036ADA" w:rsidP="00036AD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>Inauguración:</w:t>
            </w:r>
            <w:r w:rsidR="00A37C76">
              <w:rPr>
                <w:rFonts w:ascii="Arial" w:hAnsi="Arial" w:cs="Arial"/>
                <w:sz w:val="22"/>
                <w:szCs w:val="22"/>
                <w:lang w:val="es-ES"/>
              </w:rPr>
              <w:t xml:space="preserve"> Salón de Grados</w:t>
            </w:r>
          </w:p>
          <w:p w14:paraId="45E36B32" w14:textId="77777777" w:rsidR="00A37C76" w:rsidRPr="009B6B50" w:rsidRDefault="00A37C76" w:rsidP="00036AD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21ACEC54" w14:textId="0717FB13" w:rsidR="00034D38" w:rsidRDefault="00034D38" w:rsidP="00036AD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 xml:space="preserve">Dr. Hugo </w:t>
            </w:r>
            <w:proofErr w:type="spellStart"/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>Juri</w:t>
            </w:r>
            <w:proofErr w:type="spellEnd"/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>, rector de la Universidad Nacional de Córdoba, V</w:t>
            </w:r>
            <w:r w:rsidR="009B6B50">
              <w:rPr>
                <w:rFonts w:ascii="Arial" w:hAnsi="Arial" w:cs="Arial"/>
                <w:sz w:val="22"/>
                <w:szCs w:val="22"/>
                <w:lang w:val="es-ES"/>
              </w:rPr>
              <w:t>icepresidente de la región cono</w:t>
            </w: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 xml:space="preserve"> sur de la UDUAL</w:t>
            </w:r>
          </w:p>
          <w:p w14:paraId="489B3336" w14:textId="77777777" w:rsidR="000768BF" w:rsidRPr="009B6B50" w:rsidRDefault="000768BF" w:rsidP="00036AD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1569C4EC" w14:textId="19681285" w:rsidR="00034D38" w:rsidRDefault="00034D38" w:rsidP="00036AD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>Dr. Antonio Ibarra, coordinador académico, UDUAL</w:t>
            </w:r>
          </w:p>
          <w:p w14:paraId="6CFCDFF1" w14:textId="4F80A5E9" w:rsidR="005710D2" w:rsidRPr="009B6B50" w:rsidRDefault="005710D2" w:rsidP="00036AD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036ADA" w:rsidRPr="009B6B50" w14:paraId="3CEACD66" w14:textId="77777777" w:rsidTr="00036ADA">
        <w:tc>
          <w:tcPr>
            <w:tcW w:w="1809" w:type="dxa"/>
          </w:tcPr>
          <w:p w14:paraId="682A588E" w14:textId="5AD89187" w:rsidR="00036ADA" w:rsidRPr="009B6B50" w:rsidRDefault="009B6B50" w:rsidP="00E612B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15:00 – 1</w:t>
            </w:r>
            <w:r w:rsidR="00E612B4">
              <w:rPr>
                <w:rFonts w:ascii="Arial" w:hAnsi="Arial" w:cs="Arial"/>
                <w:sz w:val="22"/>
                <w:szCs w:val="22"/>
                <w:lang w:val="es-ES"/>
              </w:rPr>
              <w:t>6</w:t>
            </w:r>
            <w:r w:rsidR="00036ADA" w:rsidRPr="009B6B50">
              <w:rPr>
                <w:rFonts w:ascii="Arial" w:hAnsi="Arial" w:cs="Arial"/>
                <w:sz w:val="22"/>
                <w:szCs w:val="22"/>
                <w:lang w:val="es-ES"/>
              </w:rPr>
              <w:t>:</w:t>
            </w:r>
            <w:r w:rsidR="00E612B4">
              <w:rPr>
                <w:rFonts w:ascii="Arial" w:hAnsi="Arial" w:cs="Arial"/>
                <w:sz w:val="22"/>
                <w:szCs w:val="22"/>
                <w:lang w:val="es-ES"/>
              </w:rPr>
              <w:t>45</w:t>
            </w:r>
          </w:p>
        </w:tc>
        <w:tc>
          <w:tcPr>
            <w:tcW w:w="7169" w:type="dxa"/>
          </w:tcPr>
          <w:p w14:paraId="22D58D8A" w14:textId="77777777" w:rsidR="00E612B4" w:rsidRPr="009B6B50" w:rsidRDefault="00E612B4" w:rsidP="00E612B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 xml:space="preserve">Los Archivos Universitarios y la Memoria de la Autonomía: Experiencias: Historia e Iniciativas.  </w:t>
            </w:r>
          </w:p>
          <w:p w14:paraId="75A3AFBC" w14:textId="77777777" w:rsidR="00E612B4" w:rsidRPr="009B6B50" w:rsidRDefault="00E612B4" w:rsidP="00E612B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566D7">
              <w:rPr>
                <w:rFonts w:ascii="Arial" w:hAnsi="Arial" w:cs="Arial"/>
                <w:b/>
                <w:sz w:val="22"/>
                <w:szCs w:val="22"/>
                <w:lang w:val="es-ES"/>
              </w:rPr>
              <w:t>Argentina: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 Dra. Stella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s-ES"/>
              </w:rPr>
              <w:t>Marís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s-ES"/>
              </w:rPr>
              <w:t>Scarciófolo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, </w:t>
            </w:r>
            <w:r w:rsidRPr="007566D7">
              <w:rPr>
                <w:rFonts w:ascii="Arial" w:hAnsi="Arial" w:cs="Arial"/>
                <w:sz w:val="22"/>
                <w:szCs w:val="22"/>
                <w:lang w:val="es-ES"/>
              </w:rPr>
              <w:t>Director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a del Museo y Archivo Histórico, </w:t>
            </w:r>
            <w:r w:rsidRPr="007566D7">
              <w:rPr>
                <w:rFonts w:ascii="Arial" w:hAnsi="Arial" w:cs="Arial"/>
                <w:sz w:val="22"/>
                <w:szCs w:val="22"/>
                <w:lang w:val="es-ES"/>
              </w:rPr>
              <w:t>Universidad Nacional del Litoral</w:t>
            </w:r>
          </w:p>
          <w:p w14:paraId="3B94220B" w14:textId="00D8F9E8" w:rsidR="005710D2" w:rsidRPr="009B6B50" w:rsidRDefault="005710D2" w:rsidP="00E612B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036ADA" w:rsidRPr="009B6B50" w14:paraId="70D8AB1E" w14:textId="77777777" w:rsidTr="00036ADA">
        <w:tc>
          <w:tcPr>
            <w:tcW w:w="1809" w:type="dxa"/>
          </w:tcPr>
          <w:p w14:paraId="16D68DE3" w14:textId="6B418724" w:rsidR="00036ADA" w:rsidRPr="009B6B50" w:rsidRDefault="009B6B50" w:rsidP="00E612B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16:</w:t>
            </w:r>
            <w:r w:rsidR="00E612B4">
              <w:rPr>
                <w:rFonts w:ascii="Arial" w:hAnsi="Arial" w:cs="Arial"/>
                <w:sz w:val="22"/>
                <w:szCs w:val="22"/>
                <w:lang w:val="es-ES"/>
              </w:rPr>
              <w:t>45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 -1</w:t>
            </w:r>
            <w:r w:rsidR="00E612B4">
              <w:rPr>
                <w:rFonts w:ascii="Arial" w:hAnsi="Arial" w:cs="Arial"/>
                <w:sz w:val="22"/>
                <w:szCs w:val="22"/>
                <w:lang w:val="es-ES"/>
              </w:rPr>
              <w:t>7:00</w:t>
            </w:r>
          </w:p>
        </w:tc>
        <w:tc>
          <w:tcPr>
            <w:tcW w:w="7169" w:type="dxa"/>
          </w:tcPr>
          <w:p w14:paraId="400DEA0C" w14:textId="77777777" w:rsidR="00036ADA" w:rsidRPr="009B6B50" w:rsidRDefault="00036ADA" w:rsidP="00036AD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>Receso</w:t>
            </w:r>
          </w:p>
        </w:tc>
      </w:tr>
      <w:tr w:rsidR="00F4794A" w:rsidRPr="00F4794A" w14:paraId="68487F02" w14:textId="77777777" w:rsidTr="00036ADA">
        <w:tc>
          <w:tcPr>
            <w:tcW w:w="1809" w:type="dxa"/>
          </w:tcPr>
          <w:p w14:paraId="55696046" w14:textId="4BEA60EB" w:rsidR="00F4794A" w:rsidRPr="009B6B50" w:rsidRDefault="00F4794A" w:rsidP="009B6B5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17:00</w:t>
            </w:r>
            <w:r w:rsidR="00E612B4">
              <w:rPr>
                <w:rFonts w:ascii="Arial" w:hAnsi="Arial" w:cs="Arial"/>
                <w:sz w:val="22"/>
                <w:szCs w:val="22"/>
                <w:lang w:val="es-ES"/>
              </w:rPr>
              <w:t>- 18.00</w:t>
            </w:r>
          </w:p>
        </w:tc>
        <w:tc>
          <w:tcPr>
            <w:tcW w:w="7169" w:type="dxa"/>
          </w:tcPr>
          <w:p w14:paraId="2C25A9DA" w14:textId="5BFB235E" w:rsidR="00F4794A" w:rsidRPr="00F4794A" w:rsidRDefault="00F4794A" w:rsidP="00F479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 xml:space="preserve">Conferencia: 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“La Reforma Universitaria: Investigación Histórica”</w:t>
            </w:r>
            <w:r w:rsidRPr="00F4794A">
              <w:rPr>
                <w:rFonts w:ascii="Arial" w:hAnsi="Arial" w:cs="Arial"/>
                <w:sz w:val="22"/>
                <w:szCs w:val="22"/>
                <w:lang w:val="es-ES"/>
              </w:rPr>
              <w:t xml:space="preserve"> Cesar </w:t>
            </w:r>
            <w:proofErr w:type="spellStart"/>
            <w:r w:rsidRPr="00F4794A">
              <w:rPr>
                <w:rFonts w:ascii="Arial" w:hAnsi="Arial" w:cs="Arial"/>
                <w:sz w:val="22"/>
                <w:szCs w:val="22"/>
                <w:lang w:val="es-ES"/>
              </w:rPr>
              <w:t>Tcach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. </w:t>
            </w:r>
          </w:p>
          <w:p w14:paraId="469F4C8C" w14:textId="77777777" w:rsidR="00F4794A" w:rsidRPr="009B6B50" w:rsidRDefault="00F4794A" w:rsidP="00034D3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036ADA" w:rsidRPr="009B6B50" w14:paraId="68C3911D" w14:textId="77777777" w:rsidTr="00314E64">
        <w:tc>
          <w:tcPr>
            <w:tcW w:w="1809" w:type="dxa"/>
            <w:vAlign w:val="center"/>
          </w:tcPr>
          <w:p w14:paraId="73E7517E" w14:textId="12A0127A" w:rsidR="00036ADA" w:rsidRPr="009B6B50" w:rsidRDefault="00036ADA" w:rsidP="009B6B5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>1</w:t>
            </w:r>
            <w:r w:rsidR="009B6B50">
              <w:rPr>
                <w:rFonts w:ascii="Arial" w:hAnsi="Arial" w:cs="Arial"/>
                <w:sz w:val="22"/>
                <w:szCs w:val="22"/>
                <w:lang w:val="es-ES"/>
              </w:rPr>
              <w:t>8</w:t>
            </w: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>:</w:t>
            </w:r>
            <w:r w:rsidR="009B6B50">
              <w:rPr>
                <w:rFonts w:ascii="Arial" w:hAnsi="Arial" w:cs="Arial"/>
                <w:sz w:val="22"/>
                <w:szCs w:val="22"/>
                <w:lang w:val="es-ES"/>
              </w:rPr>
              <w:t>00 -18:15</w:t>
            </w:r>
          </w:p>
        </w:tc>
        <w:tc>
          <w:tcPr>
            <w:tcW w:w="7169" w:type="dxa"/>
            <w:vAlign w:val="center"/>
          </w:tcPr>
          <w:p w14:paraId="3A0A1F33" w14:textId="77777777" w:rsidR="000B5369" w:rsidRDefault="00036ADA" w:rsidP="005710D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 xml:space="preserve">Sesión </w:t>
            </w:r>
            <w:r w:rsidR="005710D2">
              <w:rPr>
                <w:rFonts w:ascii="Arial" w:hAnsi="Arial" w:cs="Arial"/>
                <w:sz w:val="22"/>
                <w:szCs w:val="22"/>
                <w:lang w:val="es-ES"/>
              </w:rPr>
              <w:t>o</w:t>
            </w: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>ficial de fotos</w:t>
            </w:r>
          </w:p>
          <w:p w14:paraId="0C2E56C6" w14:textId="0693AAF3" w:rsidR="000768BF" w:rsidRPr="009B6B50" w:rsidRDefault="000768BF" w:rsidP="005710D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14:paraId="6D459BC6" w14:textId="77777777" w:rsidR="000402A4" w:rsidRDefault="000402A4">
      <w:r>
        <w:br w:type="page"/>
      </w:r>
    </w:p>
    <w:tbl>
      <w:tblPr>
        <w:tblStyle w:val="Tablaconcuadrcula"/>
        <w:tblpPr w:leftFromText="141" w:rightFromText="141" w:vertAnchor="page" w:horzAnchor="margin" w:tblpY="2446"/>
        <w:tblW w:w="0" w:type="auto"/>
        <w:tblLook w:val="04A0" w:firstRow="1" w:lastRow="0" w:firstColumn="1" w:lastColumn="0" w:noHBand="0" w:noVBand="1"/>
      </w:tblPr>
      <w:tblGrid>
        <w:gridCol w:w="1809"/>
        <w:gridCol w:w="7169"/>
      </w:tblGrid>
      <w:tr w:rsidR="00107FAE" w:rsidRPr="009B6B50" w14:paraId="3509BB3E" w14:textId="77777777" w:rsidTr="00471A48">
        <w:trPr>
          <w:trHeight w:val="448"/>
        </w:trPr>
        <w:tc>
          <w:tcPr>
            <w:tcW w:w="8978" w:type="dxa"/>
            <w:gridSpan w:val="2"/>
            <w:vAlign w:val="center"/>
          </w:tcPr>
          <w:p w14:paraId="514A9382" w14:textId="55E999EC" w:rsidR="00107FAE" w:rsidRPr="009B6B50" w:rsidRDefault="004D01BD" w:rsidP="004D01BD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9B6B50">
              <w:rPr>
                <w:rFonts w:ascii="Arial" w:hAnsi="Arial" w:cs="Arial"/>
                <w:b/>
                <w:sz w:val="22"/>
                <w:szCs w:val="22"/>
                <w:lang w:val="es-ES"/>
              </w:rPr>
              <w:lastRenderedPageBreak/>
              <w:t>M</w:t>
            </w:r>
            <w:r>
              <w:rPr>
                <w:rFonts w:ascii="Arial" w:hAnsi="Arial" w:cs="Arial"/>
                <w:b/>
                <w:sz w:val="22"/>
                <w:szCs w:val="22"/>
                <w:lang w:val="es-ES"/>
              </w:rPr>
              <w:t>iércoles</w:t>
            </w:r>
            <w:r w:rsidRPr="009B6B50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s-ES"/>
              </w:rPr>
              <w:t>5</w:t>
            </w:r>
            <w:r w:rsidRPr="009B6B50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de julio de 2017</w:t>
            </w:r>
          </w:p>
        </w:tc>
      </w:tr>
      <w:tr w:rsidR="00107FAE" w:rsidRPr="009B6B50" w14:paraId="2406BDB4" w14:textId="77777777" w:rsidTr="00471A48">
        <w:trPr>
          <w:trHeight w:val="423"/>
        </w:trPr>
        <w:tc>
          <w:tcPr>
            <w:tcW w:w="1809" w:type="dxa"/>
          </w:tcPr>
          <w:p w14:paraId="51610B45" w14:textId="4FD1302D" w:rsidR="00107FAE" w:rsidRPr="009B6B50" w:rsidRDefault="00A37C76" w:rsidP="00A37C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9</w:t>
            </w:r>
            <w:r w:rsidR="00107FAE" w:rsidRPr="009B6B50">
              <w:rPr>
                <w:rFonts w:ascii="Arial" w:hAnsi="Arial" w:cs="Arial"/>
                <w:sz w:val="22"/>
                <w:szCs w:val="22"/>
                <w:lang w:val="es-ES"/>
              </w:rPr>
              <w:t>: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00</w:t>
            </w:r>
            <w:r w:rsidR="00107FAE" w:rsidRPr="009B6B50">
              <w:rPr>
                <w:rFonts w:ascii="Arial" w:hAnsi="Arial" w:cs="Arial"/>
                <w:sz w:val="22"/>
                <w:szCs w:val="22"/>
                <w:lang w:val="es-ES"/>
              </w:rPr>
              <w:t xml:space="preserve"> – </w:t>
            </w:r>
            <w:r w:rsidR="00107FAE">
              <w:rPr>
                <w:rFonts w:ascii="Arial" w:hAnsi="Arial" w:cs="Arial"/>
                <w:sz w:val="22"/>
                <w:szCs w:val="22"/>
                <w:lang w:val="es-ES"/>
              </w:rPr>
              <w:t>9</w:t>
            </w:r>
            <w:r w:rsidR="00107FAE" w:rsidRPr="009B6B50">
              <w:rPr>
                <w:rFonts w:ascii="Arial" w:hAnsi="Arial" w:cs="Arial"/>
                <w:sz w:val="22"/>
                <w:szCs w:val="22"/>
                <w:lang w:val="es-ES"/>
              </w:rPr>
              <w:t>: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3</w:t>
            </w:r>
            <w:r w:rsidR="00107FAE">
              <w:rPr>
                <w:rFonts w:ascii="Arial" w:hAnsi="Arial" w:cs="Arial"/>
                <w:sz w:val="22"/>
                <w:szCs w:val="22"/>
                <w:lang w:val="es-ES"/>
              </w:rPr>
              <w:t>0</w:t>
            </w:r>
          </w:p>
        </w:tc>
        <w:tc>
          <w:tcPr>
            <w:tcW w:w="7169" w:type="dxa"/>
          </w:tcPr>
          <w:p w14:paraId="12FA366D" w14:textId="77777777" w:rsidR="00107FAE" w:rsidRPr="009B6B50" w:rsidRDefault="00107FAE" w:rsidP="00471A4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>Introducción Dr. Antonio Ibarra</w:t>
            </w:r>
          </w:p>
        </w:tc>
      </w:tr>
      <w:tr w:rsidR="00107FAE" w:rsidRPr="009B6B50" w14:paraId="5363F651" w14:textId="77777777" w:rsidTr="00471A48">
        <w:tc>
          <w:tcPr>
            <w:tcW w:w="1809" w:type="dxa"/>
          </w:tcPr>
          <w:p w14:paraId="31A86E85" w14:textId="39B317C4" w:rsidR="00107FAE" w:rsidRPr="009B6B50" w:rsidRDefault="00107FAE" w:rsidP="00A37C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9</w:t>
            </w: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>:</w:t>
            </w:r>
            <w:r w:rsidR="00A37C76">
              <w:rPr>
                <w:rFonts w:ascii="Arial" w:hAnsi="Arial" w:cs="Arial"/>
                <w:sz w:val="22"/>
                <w:szCs w:val="22"/>
                <w:lang w:val="es-ES"/>
              </w:rPr>
              <w:t>3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0</w:t>
            </w: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 xml:space="preserve"> – </w:t>
            </w:r>
            <w:r w:rsidR="00A37C76">
              <w:rPr>
                <w:rFonts w:ascii="Arial" w:hAnsi="Arial" w:cs="Arial"/>
                <w:sz w:val="22"/>
                <w:szCs w:val="22"/>
                <w:lang w:val="es-ES"/>
              </w:rPr>
              <w:t>11</w:t>
            </w: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>:</w:t>
            </w:r>
            <w:r w:rsidR="00A37C76">
              <w:rPr>
                <w:rFonts w:ascii="Arial" w:hAnsi="Arial" w:cs="Arial"/>
                <w:sz w:val="22"/>
                <w:szCs w:val="22"/>
                <w:lang w:val="es-ES"/>
              </w:rPr>
              <w:t>30</w:t>
            </w:r>
          </w:p>
        </w:tc>
        <w:tc>
          <w:tcPr>
            <w:tcW w:w="7169" w:type="dxa"/>
          </w:tcPr>
          <w:p w14:paraId="25A4ACC6" w14:textId="77777777" w:rsidR="00107FAE" w:rsidRPr="009B6B50" w:rsidRDefault="00107FAE" w:rsidP="00471A4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>Exposiciones: Repositorios documentales e Investigación histórica.</w:t>
            </w:r>
          </w:p>
          <w:p w14:paraId="7D08BDBD" w14:textId="77777777" w:rsidR="005710D2" w:rsidRPr="009B6B50" w:rsidRDefault="005710D2" w:rsidP="00C96D9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107FAE" w:rsidRPr="009B6B50" w14:paraId="014409CF" w14:textId="77777777" w:rsidTr="00471A48">
        <w:tc>
          <w:tcPr>
            <w:tcW w:w="1809" w:type="dxa"/>
          </w:tcPr>
          <w:p w14:paraId="3CED689A" w14:textId="6129DA3F" w:rsidR="00107FAE" w:rsidRPr="009B6B50" w:rsidRDefault="00107FAE" w:rsidP="00A37C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1</w:t>
            </w:r>
            <w:r w:rsidR="00A37C76">
              <w:rPr>
                <w:rFonts w:ascii="Arial" w:hAnsi="Arial" w:cs="Arial"/>
                <w:sz w:val="22"/>
                <w:szCs w:val="22"/>
                <w:lang w:val="es-ES"/>
              </w:rPr>
              <w:t>1.30</w:t>
            </w: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 xml:space="preserve"> – 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1</w:t>
            </w:r>
            <w:r w:rsidR="00A37C76">
              <w:rPr>
                <w:rFonts w:ascii="Arial" w:hAnsi="Arial" w:cs="Arial"/>
                <w:sz w:val="22"/>
                <w:szCs w:val="22"/>
                <w:lang w:val="es-ES"/>
              </w:rPr>
              <w:t>2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  <w:r w:rsidR="00A37C76">
              <w:rPr>
                <w:rFonts w:ascii="Arial" w:hAnsi="Arial" w:cs="Arial"/>
                <w:sz w:val="22"/>
                <w:szCs w:val="22"/>
                <w:lang w:val="es-ES"/>
              </w:rPr>
              <w:t>3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0</w:t>
            </w: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</w:p>
        </w:tc>
        <w:tc>
          <w:tcPr>
            <w:tcW w:w="7169" w:type="dxa"/>
          </w:tcPr>
          <w:p w14:paraId="0B27CADF" w14:textId="77777777" w:rsidR="00A37C76" w:rsidRPr="009B6B50" w:rsidRDefault="00A37C76" w:rsidP="00A37C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>Exposiciones: Repositorios de imagen y palabra: testimonios de experiencias.</w:t>
            </w:r>
          </w:p>
          <w:p w14:paraId="7AD2BA5A" w14:textId="615193EB" w:rsidR="005710D2" w:rsidRPr="009B6B50" w:rsidRDefault="005710D2" w:rsidP="00C96D9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tbl>
      <w:tblPr>
        <w:tblStyle w:val="Tablaconcuadrcula"/>
        <w:tblpPr w:leftFromText="141" w:rightFromText="141" w:vertAnchor="page" w:horzAnchor="margin" w:tblpY="4606"/>
        <w:tblW w:w="0" w:type="auto"/>
        <w:tblLook w:val="04A0" w:firstRow="1" w:lastRow="0" w:firstColumn="1" w:lastColumn="0" w:noHBand="0" w:noVBand="1"/>
      </w:tblPr>
      <w:tblGrid>
        <w:gridCol w:w="1809"/>
        <w:gridCol w:w="7169"/>
      </w:tblGrid>
      <w:tr w:rsidR="00C96D99" w:rsidRPr="009B6B50" w14:paraId="2FFB9B56" w14:textId="77777777" w:rsidTr="00C96D99">
        <w:tc>
          <w:tcPr>
            <w:tcW w:w="1809" w:type="dxa"/>
          </w:tcPr>
          <w:p w14:paraId="68AE99F1" w14:textId="77777777" w:rsidR="00C96D99" w:rsidRPr="009B6B50" w:rsidRDefault="00C96D99" w:rsidP="00C96D9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12.30 –  14.30</w:t>
            </w:r>
          </w:p>
        </w:tc>
        <w:tc>
          <w:tcPr>
            <w:tcW w:w="7169" w:type="dxa"/>
          </w:tcPr>
          <w:p w14:paraId="0D549CE1" w14:textId="77777777" w:rsidR="00C96D99" w:rsidRDefault="00C96D99" w:rsidP="00C96D9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Almuerzo libre</w:t>
            </w:r>
          </w:p>
          <w:p w14:paraId="02130D8D" w14:textId="77777777" w:rsidR="00C96D99" w:rsidRPr="009B6B50" w:rsidRDefault="00C96D99" w:rsidP="00C96D9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C96D99" w:rsidRPr="009B6B50" w14:paraId="4F601C6D" w14:textId="77777777" w:rsidTr="00C96D99">
        <w:tc>
          <w:tcPr>
            <w:tcW w:w="1809" w:type="dxa"/>
          </w:tcPr>
          <w:p w14:paraId="6283062A" w14:textId="77777777" w:rsidR="00C96D99" w:rsidRPr="009B6B50" w:rsidRDefault="00C96D99" w:rsidP="00C96D9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14.30 –  14.45</w:t>
            </w:r>
          </w:p>
        </w:tc>
        <w:tc>
          <w:tcPr>
            <w:tcW w:w="7169" w:type="dxa"/>
          </w:tcPr>
          <w:p w14:paraId="57905485" w14:textId="77777777" w:rsidR="00C96D99" w:rsidRDefault="00C96D99" w:rsidP="00C96D9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>Exposición: histórica gráfica de la autonomía universitaria en Córdoba.</w:t>
            </w:r>
          </w:p>
          <w:p w14:paraId="5707554C" w14:textId="77777777" w:rsidR="00C96D99" w:rsidRPr="009B6B50" w:rsidRDefault="00C96D99" w:rsidP="00C96D9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C96D99" w:rsidRPr="009B6B50" w14:paraId="36F6B8B3" w14:textId="77777777" w:rsidTr="00C96D99">
        <w:tc>
          <w:tcPr>
            <w:tcW w:w="1809" w:type="dxa"/>
          </w:tcPr>
          <w:p w14:paraId="352F56F1" w14:textId="77777777" w:rsidR="00C96D99" w:rsidRDefault="00C96D99" w:rsidP="00C96D9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69" w:type="dxa"/>
          </w:tcPr>
          <w:p w14:paraId="7427311E" w14:textId="77777777" w:rsidR="00C96D99" w:rsidRDefault="00C96D99" w:rsidP="00C96D9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Conferencia 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br/>
              <w:t xml:space="preserve">Dr.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s-ES"/>
              </w:rPr>
              <w:t>Henning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 Jensen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s-ES"/>
              </w:rPr>
              <w:t>Pennington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s-ES"/>
              </w:rPr>
              <w:t>, R</w:t>
            </w: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>ector, Universidad de Costa Rica y presidente de la UDUAL</w:t>
            </w:r>
          </w:p>
          <w:p w14:paraId="1E943660" w14:textId="77777777" w:rsidR="00C96D99" w:rsidRPr="009B6B50" w:rsidRDefault="00C96D99" w:rsidP="00C96D9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C96D99" w:rsidRPr="009B6B50" w14:paraId="6AFE8D93" w14:textId="77777777" w:rsidTr="00C96D99">
        <w:tc>
          <w:tcPr>
            <w:tcW w:w="1809" w:type="dxa"/>
          </w:tcPr>
          <w:p w14:paraId="32186ADE" w14:textId="77777777" w:rsidR="00C96D99" w:rsidRPr="009B6B50" w:rsidRDefault="00C96D99" w:rsidP="00C96D9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15.00 –  </w:t>
            </w: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>1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5.3</w:t>
            </w: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>0</w:t>
            </w:r>
          </w:p>
        </w:tc>
        <w:tc>
          <w:tcPr>
            <w:tcW w:w="7169" w:type="dxa"/>
          </w:tcPr>
          <w:p w14:paraId="6DC89732" w14:textId="77777777" w:rsidR="00C96D99" w:rsidRDefault="00C96D99" w:rsidP="00C96D9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>Conclusiones y actividades de cierre</w:t>
            </w:r>
          </w:p>
          <w:p w14:paraId="435D3D1E" w14:textId="77777777" w:rsidR="00C96D99" w:rsidRPr="009B6B50" w:rsidRDefault="00C96D99" w:rsidP="00C96D9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C96D99" w:rsidRPr="009B6B50" w14:paraId="2CD42832" w14:textId="77777777" w:rsidTr="00C96D99">
        <w:tc>
          <w:tcPr>
            <w:tcW w:w="1809" w:type="dxa"/>
          </w:tcPr>
          <w:p w14:paraId="428A2CE6" w14:textId="77777777" w:rsidR="00C96D99" w:rsidRPr="009B6B50" w:rsidRDefault="00C96D99" w:rsidP="00C96D9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>1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5</w:t>
            </w: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 xml:space="preserve">: 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3</w:t>
            </w: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>0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 – 16.00 </w:t>
            </w:r>
          </w:p>
        </w:tc>
        <w:tc>
          <w:tcPr>
            <w:tcW w:w="7169" w:type="dxa"/>
          </w:tcPr>
          <w:p w14:paraId="49E94DFE" w14:textId="77777777" w:rsidR="00C96D99" w:rsidRPr="009B6B50" w:rsidRDefault="00C96D99" w:rsidP="00C96D9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>- Conformación Red Sudamericana Universitaria de Archivos</w:t>
            </w:r>
          </w:p>
          <w:p w14:paraId="1661EC55" w14:textId="77777777" w:rsidR="00C96D99" w:rsidRDefault="00C96D99" w:rsidP="00C96D9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>- Creación de un Repositorio Latinoamericano sobre Autonomía Universitaria</w:t>
            </w:r>
          </w:p>
          <w:p w14:paraId="45B4314D" w14:textId="77777777" w:rsidR="00C96D99" w:rsidRPr="009B6B50" w:rsidRDefault="00C96D99" w:rsidP="00C96D9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C96D99" w:rsidRPr="009B6B50" w14:paraId="20F31914" w14:textId="77777777" w:rsidTr="00C96D99">
        <w:tc>
          <w:tcPr>
            <w:tcW w:w="1809" w:type="dxa"/>
          </w:tcPr>
          <w:p w14:paraId="6216DC1B" w14:textId="77777777" w:rsidR="00C96D99" w:rsidRPr="009B6B50" w:rsidRDefault="00C96D99" w:rsidP="00C96D9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16.00 </w:t>
            </w:r>
          </w:p>
        </w:tc>
        <w:tc>
          <w:tcPr>
            <w:tcW w:w="7169" w:type="dxa"/>
          </w:tcPr>
          <w:p w14:paraId="2206DEC3" w14:textId="77777777" w:rsidR="00C96D99" w:rsidRDefault="00C96D99" w:rsidP="00C96D9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>Visita lugar turístico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 (Museo Histórico de la Reforma)</w:t>
            </w:r>
          </w:p>
          <w:p w14:paraId="7C9CA857" w14:textId="77777777" w:rsidR="00C96D99" w:rsidRPr="009B6B50" w:rsidRDefault="00C96D99" w:rsidP="00C96D9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C96D99" w:rsidRPr="009B6B50" w14:paraId="5F41BC7C" w14:textId="77777777" w:rsidTr="00C96D99">
        <w:tc>
          <w:tcPr>
            <w:tcW w:w="1809" w:type="dxa"/>
          </w:tcPr>
          <w:p w14:paraId="2915D754" w14:textId="77777777" w:rsidR="00C96D99" w:rsidRPr="009B6B50" w:rsidRDefault="00C96D99" w:rsidP="00C96D9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69" w:type="dxa"/>
          </w:tcPr>
          <w:p w14:paraId="45F27ACC" w14:textId="77777777" w:rsidR="00C96D99" w:rsidRDefault="00C96D99" w:rsidP="00C96D9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B6B50">
              <w:rPr>
                <w:rFonts w:ascii="Arial" w:hAnsi="Arial" w:cs="Arial"/>
                <w:sz w:val="22"/>
                <w:szCs w:val="22"/>
                <w:lang w:val="es-ES"/>
              </w:rPr>
              <w:t>Clausura</w:t>
            </w:r>
          </w:p>
          <w:p w14:paraId="025DB051" w14:textId="77777777" w:rsidR="00C96D99" w:rsidRPr="009B6B50" w:rsidRDefault="00C96D99" w:rsidP="00C96D9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14:paraId="26A6AA34" w14:textId="19609424" w:rsidR="00685A08" w:rsidRDefault="00685A08">
      <w:bookmarkStart w:id="0" w:name="_GoBack"/>
      <w:bookmarkEnd w:id="0"/>
    </w:p>
    <w:sectPr w:rsidR="00685A08" w:rsidSect="004D01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601" w:right="1701" w:bottom="1417" w:left="1701" w:header="142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188040" w14:textId="77777777" w:rsidR="00330E16" w:rsidRDefault="00330E16" w:rsidP="00107FAE">
      <w:r>
        <w:separator/>
      </w:r>
    </w:p>
  </w:endnote>
  <w:endnote w:type="continuationSeparator" w:id="0">
    <w:p w14:paraId="7BEA57CE" w14:textId="77777777" w:rsidR="00330E16" w:rsidRDefault="00330E16" w:rsidP="00107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merican Typewriter">
    <w:altName w:val="Times New Roman"/>
    <w:charset w:val="00"/>
    <w:family w:val="auto"/>
    <w:pitch w:val="variable"/>
    <w:sig w:usb0="00000001" w:usb1="00000019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81498C" w14:textId="77777777" w:rsidR="00417014" w:rsidRDefault="0041701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3C8396" w14:textId="77777777" w:rsidR="00417014" w:rsidRDefault="00417014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1674EC" w14:textId="77777777" w:rsidR="00417014" w:rsidRDefault="0041701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A28F40" w14:textId="77777777" w:rsidR="00330E16" w:rsidRDefault="00330E16" w:rsidP="00107FAE">
      <w:r>
        <w:separator/>
      </w:r>
    </w:p>
  </w:footnote>
  <w:footnote w:type="continuationSeparator" w:id="0">
    <w:p w14:paraId="0755F007" w14:textId="77777777" w:rsidR="00330E16" w:rsidRDefault="00330E16" w:rsidP="00107F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B4FCF" w14:textId="77777777" w:rsidR="00417014" w:rsidRDefault="0041701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CB2302" w14:textId="61F75E1E" w:rsidR="00107FAE" w:rsidRDefault="00417014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7216" behindDoc="0" locked="0" layoutInCell="1" allowOverlap="1" wp14:anchorId="3310350A" wp14:editId="1DB6783B">
          <wp:simplePos x="0" y="0"/>
          <wp:positionH relativeFrom="column">
            <wp:posOffset>-861060</wp:posOffset>
          </wp:positionH>
          <wp:positionV relativeFrom="paragraph">
            <wp:posOffset>-90170</wp:posOffset>
          </wp:positionV>
          <wp:extent cx="1695450" cy="794385"/>
          <wp:effectExtent l="0" t="0" r="0" b="571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UDUAL Conos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5450" cy="794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61312" behindDoc="0" locked="0" layoutInCell="1" allowOverlap="1" wp14:anchorId="36C82462" wp14:editId="69E29FC7">
          <wp:simplePos x="0" y="0"/>
          <wp:positionH relativeFrom="column">
            <wp:posOffset>5044440</wp:posOffset>
          </wp:positionH>
          <wp:positionV relativeFrom="paragraph">
            <wp:posOffset>5080</wp:posOffset>
          </wp:positionV>
          <wp:extent cx="1447800" cy="769769"/>
          <wp:effectExtent l="0" t="0" r="0" b="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7697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30AD6E6" w14:textId="256D7C72" w:rsidR="00107FAE" w:rsidRDefault="00107FAE" w:rsidP="00417014">
    <w:pPr>
      <w:pStyle w:val="Encabezado"/>
      <w:jc w:val="both"/>
    </w:pPr>
  </w:p>
  <w:p w14:paraId="41E300DC" w14:textId="0D4625E8" w:rsidR="00107FAE" w:rsidRDefault="00107FAE" w:rsidP="00471A48">
    <w:pPr>
      <w:pStyle w:val="Encabezado"/>
      <w:jc w:val="right"/>
    </w:pPr>
  </w:p>
  <w:p w14:paraId="5F290661" w14:textId="78CC23B7" w:rsidR="00107FAE" w:rsidRDefault="00471A48">
    <w:pPr>
      <w:pStyle w:val="Encabezado"/>
    </w:pPr>
    <w:r>
      <w:t xml:space="preserve">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7346A4" w14:textId="77777777" w:rsidR="00417014" w:rsidRDefault="0041701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5405B"/>
    <w:multiLevelType w:val="hybridMultilevel"/>
    <w:tmpl w:val="CB82C038"/>
    <w:lvl w:ilvl="0" w:tplc="3B6AB6E4">
      <w:start w:val="29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E4336D"/>
    <w:multiLevelType w:val="hybridMultilevel"/>
    <w:tmpl w:val="2ECA68F0"/>
    <w:lvl w:ilvl="0" w:tplc="C2DABBAC">
      <w:start w:val="1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C52A75"/>
    <w:multiLevelType w:val="hybridMultilevel"/>
    <w:tmpl w:val="6DA848F4"/>
    <w:lvl w:ilvl="0" w:tplc="EDEE47AE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BE1467"/>
    <w:multiLevelType w:val="hybridMultilevel"/>
    <w:tmpl w:val="CA3C06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B47"/>
    <w:rsid w:val="00012FB0"/>
    <w:rsid w:val="00034D38"/>
    <w:rsid w:val="00036ADA"/>
    <w:rsid w:val="000402A4"/>
    <w:rsid w:val="0004235D"/>
    <w:rsid w:val="000768BF"/>
    <w:rsid w:val="000B5369"/>
    <w:rsid w:val="000E4F41"/>
    <w:rsid w:val="00104170"/>
    <w:rsid w:val="00107FAE"/>
    <w:rsid w:val="001A1A73"/>
    <w:rsid w:val="001B15ED"/>
    <w:rsid w:val="001B1A99"/>
    <w:rsid w:val="001B5504"/>
    <w:rsid w:val="001D7972"/>
    <w:rsid w:val="001E24E0"/>
    <w:rsid w:val="001F5D6A"/>
    <w:rsid w:val="002018C6"/>
    <w:rsid w:val="0023106B"/>
    <w:rsid w:val="002311D3"/>
    <w:rsid w:val="00233F94"/>
    <w:rsid w:val="00247B19"/>
    <w:rsid w:val="00273FAB"/>
    <w:rsid w:val="002A4D80"/>
    <w:rsid w:val="002E5DAA"/>
    <w:rsid w:val="0030449F"/>
    <w:rsid w:val="0031417C"/>
    <w:rsid w:val="00314E64"/>
    <w:rsid w:val="00321245"/>
    <w:rsid w:val="00330E16"/>
    <w:rsid w:val="00371A1A"/>
    <w:rsid w:val="004106DB"/>
    <w:rsid w:val="00417014"/>
    <w:rsid w:val="004365C5"/>
    <w:rsid w:val="00471A48"/>
    <w:rsid w:val="00477371"/>
    <w:rsid w:val="00482B45"/>
    <w:rsid w:val="004D01BD"/>
    <w:rsid w:val="004E0829"/>
    <w:rsid w:val="00536BE7"/>
    <w:rsid w:val="00551926"/>
    <w:rsid w:val="005710D2"/>
    <w:rsid w:val="0057772D"/>
    <w:rsid w:val="005A27CF"/>
    <w:rsid w:val="00685A08"/>
    <w:rsid w:val="00692863"/>
    <w:rsid w:val="00692C8D"/>
    <w:rsid w:val="006A7E1F"/>
    <w:rsid w:val="006D16FE"/>
    <w:rsid w:val="006F3C75"/>
    <w:rsid w:val="006F6D3E"/>
    <w:rsid w:val="00702A71"/>
    <w:rsid w:val="007566D7"/>
    <w:rsid w:val="007B5590"/>
    <w:rsid w:val="00822809"/>
    <w:rsid w:val="008245E7"/>
    <w:rsid w:val="0083322E"/>
    <w:rsid w:val="0084194F"/>
    <w:rsid w:val="00846E86"/>
    <w:rsid w:val="008667F8"/>
    <w:rsid w:val="008D6EC3"/>
    <w:rsid w:val="00934884"/>
    <w:rsid w:val="00995F9D"/>
    <w:rsid w:val="009B6B50"/>
    <w:rsid w:val="009C16DF"/>
    <w:rsid w:val="009E324D"/>
    <w:rsid w:val="009E5E1B"/>
    <w:rsid w:val="00A37C76"/>
    <w:rsid w:val="00A60AD1"/>
    <w:rsid w:val="00A61961"/>
    <w:rsid w:val="00B0046D"/>
    <w:rsid w:val="00B05319"/>
    <w:rsid w:val="00B126AE"/>
    <w:rsid w:val="00B27B47"/>
    <w:rsid w:val="00B47F43"/>
    <w:rsid w:val="00B9403F"/>
    <w:rsid w:val="00BC49CE"/>
    <w:rsid w:val="00BC4C9F"/>
    <w:rsid w:val="00BD554F"/>
    <w:rsid w:val="00BF417D"/>
    <w:rsid w:val="00C27EA0"/>
    <w:rsid w:val="00C53528"/>
    <w:rsid w:val="00C75B05"/>
    <w:rsid w:val="00C96D99"/>
    <w:rsid w:val="00CA6667"/>
    <w:rsid w:val="00D47945"/>
    <w:rsid w:val="00D979C0"/>
    <w:rsid w:val="00DB0475"/>
    <w:rsid w:val="00DF5D9C"/>
    <w:rsid w:val="00E53721"/>
    <w:rsid w:val="00E612B4"/>
    <w:rsid w:val="00E751AD"/>
    <w:rsid w:val="00EA37E6"/>
    <w:rsid w:val="00EA7FB0"/>
    <w:rsid w:val="00EC0A32"/>
    <w:rsid w:val="00F06703"/>
    <w:rsid w:val="00F245D5"/>
    <w:rsid w:val="00F4794A"/>
    <w:rsid w:val="00F55606"/>
    <w:rsid w:val="00F91F57"/>
    <w:rsid w:val="00FE4704"/>
    <w:rsid w:val="00FF3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7D97495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B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27B47"/>
    <w:pPr>
      <w:ind w:left="720"/>
      <w:contextualSpacing/>
    </w:pPr>
  </w:style>
  <w:style w:type="table" w:styleId="Tablaconcuadrcula">
    <w:name w:val="Table Grid"/>
    <w:basedOn w:val="Tablanormal"/>
    <w:uiPriority w:val="59"/>
    <w:rsid w:val="00B27B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E470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470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07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07FAE"/>
  </w:style>
  <w:style w:type="paragraph" w:styleId="Piedepgina">
    <w:name w:val="footer"/>
    <w:basedOn w:val="Normal"/>
    <w:link w:val="PiedepginaCar"/>
    <w:uiPriority w:val="99"/>
    <w:unhideWhenUsed/>
    <w:rsid w:val="00107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07F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B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27B47"/>
    <w:pPr>
      <w:ind w:left="720"/>
      <w:contextualSpacing/>
    </w:pPr>
  </w:style>
  <w:style w:type="table" w:styleId="Tablaconcuadrcula">
    <w:name w:val="Table Grid"/>
    <w:basedOn w:val="Tablanormal"/>
    <w:uiPriority w:val="59"/>
    <w:rsid w:val="00B27B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E470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470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07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07FAE"/>
  </w:style>
  <w:style w:type="paragraph" w:styleId="Piedepgina">
    <w:name w:val="footer"/>
    <w:basedOn w:val="Normal"/>
    <w:link w:val="PiedepginaCar"/>
    <w:uiPriority w:val="99"/>
    <w:unhideWhenUsed/>
    <w:rsid w:val="00107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07F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Usuario</cp:lastModifiedBy>
  <cp:revision>2</cp:revision>
  <cp:lastPrinted>2017-06-16T12:51:00Z</cp:lastPrinted>
  <dcterms:created xsi:type="dcterms:W3CDTF">2017-06-28T12:18:00Z</dcterms:created>
  <dcterms:modified xsi:type="dcterms:W3CDTF">2017-06-28T12:18:00Z</dcterms:modified>
</cp:coreProperties>
</file>