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DE" w:rsidRDefault="00E933DE" w:rsidP="00E933DE">
      <w:pPr>
        <w:jc w:val="center"/>
        <w:rPr>
          <w:b/>
        </w:rPr>
      </w:pPr>
      <w:bookmarkStart w:id="0" w:name="_GoBack"/>
      <w:bookmarkEnd w:id="0"/>
      <w:r w:rsidRPr="00E933DE">
        <w:rPr>
          <w:b/>
        </w:rPr>
        <w:t>PF. Presupuesto para financiamiento</w:t>
      </w:r>
    </w:p>
    <w:p w:rsidR="0028181E" w:rsidRDefault="0028181E"/>
    <w:tbl>
      <w:tblPr>
        <w:tblStyle w:val="af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3"/>
        <w:gridCol w:w="2161"/>
        <w:gridCol w:w="2161"/>
        <w:gridCol w:w="2981"/>
      </w:tblGrid>
      <w:tr w:rsidR="0028181E">
        <w:tc>
          <w:tcPr>
            <w:tcW w:w="2053" w:type="dxa"/>
          </w:tcPr>
          <w:p w:rsidR="0028181E" w:rsidRDefault="00F35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RUBRO.</w:t>
            </w:r>
          </w:p>
        </w:tc>
        <w:tc>
          <w:tcPr>
            <w:tcW w:w="2161" w:type="dxa"/>
          </w:tcPr>
          <w:p w:rsidR="0028181E" w:rsidRDefault="00F35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DETALLE.</w:t>
            </w:r>
          </w:p>
        </w:tc>
        <w:tc>
          <w:tcPr>
            <w:tcW w:w="2161" w:type="dxa"/>
          </w:tcPr>
          <w:p w:rsidR="0028181E" w:rsidRDefault="00F35DA4">
            <w:pPr>
              <w:spacing w:after="200" w:line="276" w:lineRule="auto"/>
            </w:pPr>
            <w:r>
              <w:rPr>
                <w:b/>
              </w:rPr>
              <w:t>Solicitado a la SEU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2981" w:type="dxa"/>
          </w:tcPr>
          <w:p w:rsidR="0028181E" w:rsidRDefault="00F35DA4">
            <w:pPr>
              <w:spacing w:after="200" w:line="276" w:lineRule="auto"/>
            </w:pPr>
            <w:r>
              <w:rPr>
                <w:b/>
              </w:rPr>
              <w:t>Provisto por otras fuentes</w:t>
            </w:r>
            <w:r>
              <w:rPr>
                <w:vertAlign w:val="superscript"/>
              </w:rPr>
              <w:footnoteReference w:id="2"/>
            </w: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4214" w:type="dxa"/>
            <w:gridSpan w:val="2"/>
          </w:tcPr>
          <w:p w:rsidR="0028181E" w:rsidRDefault="00F35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MONTO TOTAL $</w:t>
            </w: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</w:tbl>
    <w:p w:rsidR="0028181E" w:rsidRDefault="0028181E">
      <w:pPr>
        <w:rPr>
          <w:b/>
        </w:rPr>
      </w:pP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El PSPE sólo financiará gastos de funcionamiento justificados estrictamente por el plan de actividades propuesto.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Los subsidios otorgados podrán financiar únicamente los siguientes rubros: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Bienes de consumo y servicios.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Bibliografía.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Equipamiento.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para la publicación de los resultados del proyecto.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de servicios técnicos especializados para el proyecto.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de movilidad, alojamiento y comida, relacionados con el proyecto que utilicen las/os integrantes del</w:t>
      </w:r>
    </w:p>
    <w:p w:rsidR="0028181E" w:rsidRDefault="00E933DE" w:rsidP="00E933DE">
      <w:pPr>
        <w:rPr>
          <w:b/>
        </w:rPr>
      </w:pPr>
      <w:proofErr w:type="gramStart"/>
      <w:r>
        <w:rPr>
          <w:rFonts w:ascii="Arial" w:hAnsi="Arial" w:cs="Arial"/>
          <w:sz w:val="20"/>
          <w:szCs w:val="20"/>
          <w:lang w:val="es-AR"/>
        </w:rPr>
        <w:t>equipo</w:t>
      </w:r>
      <w:proofErr w:type="gramEnd"/>
      <w:r>
        <w:rPr>
          <w:rFonts w:ascii="Arial" w:hAnsi="Arial" w:cs="Arial"/>
          <w:sz w:val="20"/>
          <w:szCs w:val="20"/>
          <w:lang w:val="es-AR"/>
        </w:rPr>
        <w:t xml:space="preserve"> de trabajo.</w:t>
      </w: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sectPr w:rsidR="00BE5998" w:rsidSect="00BE2AA8">
      <w:headerReference w:type="default" r:id="rId7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2C" w:rsidRDefault="00CE062C">
      <w:pPr>
        <w:spacing w:after="0" w:line="240" w:lineRule="auto"/>
      </w:pPr>
      <w:r>
        <w:separator/>
      </w:r>
    </w:p>
  </w:endnote>
  <w:endnote w:type="continuationSeparator" w:id="0">
    <w:p w:rsidR="00CE062C" w:rsidRDefault="00CE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2C" w:rsidRDefault="00CE062C">
      <w:pPr>
        <w:spacing w:after="0" w:line="240" w:lineRule="auto"/>
      </w:pPr>
      <w:r>
        <w:separator/>
      </w:r>
    </w:p>
  </w:footnote>
  <w:footnote w:type="continuationSeparator" w:id="0">
    <w:p w:rsidR="00CE062C" w:rsidRDefault="00CE062C">
      <w:pPr>
        <w:spacing w:after="0" w:line="240" w:lineRule="auto"/>
      </w:pPr>
      <w:r>
        <w:continuationSeparator/>
      </w:r>
    </w:p>
  </w:footnote>
  <w:footnote w:id="1">
    <w:p w:rsidR="0028181E" w:rsidRDefault="00F35DA4"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El total a cargo de la SEU no podrá superar el máximo previsto en la convocatoria, acorde  a la duración del Proyecto.</w:t>
      </w:r>
    </w:p>
  </w:footnote>
  <w:footnote w:id="2">
    <w:p w:rsidR="0028181E" w:rsidRDefault="00F35DA4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cargo de las dependencias de la UNC involucradas, equipos de trabajo, y de las organizaciones /instituciones/grupos participantes.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1E" w:rsidRDefault="009B087F" w:rsidP="009B08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eastAsia="es-ES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1E"/>
    <w:rsid w:val="0028181E"/>
    <w:rsid w:val="0035518B"/>
    <w:rsid w:val="003D304F"/>
    <w:rsid w:val="004F4A90"/>
    <w:rsid w:val="00667415"/>
    <w:rsid w:val="006F2AC2"/>
    <w:rsid w:val="00905739"/>
    <w:rsid w:val="009B087F"/>
    <w:rsid w:val="00BE2AA8"/>
    <w:rsid w:val="00BE5998"/>
    <w:rsid w:val="00C17DBA"/>
    <w:rsid w:val="00CE062C"/>
    <w:rsid w:val="00E933DE"/>
    <w:rsid w:val="00EC4519"/>
    <w:rsid w:val="00EF6B9D"/>
    <w:rsid w:val="00F05C2C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AA8"/>
  </w:style>
  <w:style w:type="paragraph" w:styleId="Ttulo1">
    <w:name w:val="heading 1"/>
    <w:basedOn w:val="Normal"/>
    <w:next w:val="Normal"/>
    <w:rsid w:val="00BE2A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E2A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E2A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E2A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E2AA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E2A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2A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2AA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E2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BE2A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BE2AA8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Pc-Comunicación</cp:lastModifiedBy>
  <cp:revision>2</cp:revision>
  <dcterms:created xsi:type="dcterms:W3CDTF">2020-12-21T18:09:00Z</dcterms:created>
  <dcterms:modified xsi:type="dcterms:W3CDTF">2020-12-21T18:09:00Z</dcterms:modified>
</cp:coreProperties>
</file>