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1A764" w14:textId="7CFC5291" w:rsidR="000A0BCA" w:rsidRDefault="000A0BCA" w:rsidP="000A0BCA">
      <w:pPr>
        <w:jc w:val="center"/>
      </w:pPr>
      <w:r>
        <w:t>ACTA ACUERDO ENTRE</w:t>
      </w:r>
      <w:proofErr w:type="gramStart"/>
      <w:r>
        <w:t xml:space="preserve"> ….</w:t>
      </w:r>
      <w:proofErr w:type="gramEnd"/>
      <w:r>
        <w:t>(Dependencia UNC)  y la ….(Dependencia UNC), de la UNIVERSIDAD NACIONAL DE CÓRDOBA.</w:t>
      </w:r>
    </w:p>
    <w:p w14:paraId="65DA12BC" w14:textId="6E3B924A" w:rsidR="000A0BCA" w:rsidRDefault="000A0BCA" w:rsidP="000A0BCA">
      <w:pPr>
        <w:jc w:val="both"/>
      </w:pPr>
      <w:r>
        <w:t xml:space="preserve">La UNIVERSIDAD NACIONAL DE CÓRDOBA, con domicilio legal en Av. Haya de la Torre S/n 2do Piso, Ciudad Universitaria, Ciudad de Córdoba, (en adelante “la Universidad”) representada en este acto por los/as señores (responsable) ……… </w:t>
      </w:r>
      <w:r w:rsidR="00AE4533">
        <w:t xml:space="preserve">y (responsable) </w:t>
      </w:r>
      <w:proofErr w:type="gramStart"/>
      <w:r w:rsidR="00AE4533">
        <w:t>…….</w:t>
      </w:r>
      <w:proofErr w:type="gramEnd"/>
      <w:r w:rsidR="00AE4533">
        <w:t>.</w:t>
      </w:r>
      <w:r>
        <w:t>, autorizados por Ordenanza Nro. 06-HCS-2012, en conjunto denominadas “las partes” acuerdan lo siguiente:</w:t>
      </w:r>
    </w:p>
    <w:p w14:paraId="2EE826AC" w14:textId="0C3E7EAF" w:rsidR="000A0BCA" w:rsidRDefault="000A0BCA" w:rsidP="000A0BCA">
      <w:pPr>
        <w:jc w:val="both"/>
      </w:pPr>
      <w:r>
        <w:t xml:space="preserve">PRIMERA: El objeto de la presente es establecer un vínculo de cooperación recíproca entre las partes con el objeto de afianzar los lazos a los fines de estrechar sus relaciones, aunar esfuerzos y establecer mecanismos de actuación conjunta que encaucen e incrementen la mutua colaboración para la creación de la “Diplomatura </w:t>
      </w:r>
      <w:r w:rsidR="00AE4533">
        <w:t>………</w:t>
      </w:r>
      <w:r>
        <w:t>”.</w:t>
      </w:r>
    </w:p>
    <w:p w14:paraId="7078D82B" w14:textId="74D80557" w:rsidR="000A0BCA" w:rsidRDefault="000A0BCA" w:rsidP="000A0BCA">
      <w:pPr>
        <w:jc w:val="both"/>
      </w:pPr>
      <w:r>
        <w:t>SEGUNDA: Para el cumplimiento del objeto y la realización de las tareas</w:t>
      </w:r>
      <w:r w:rsidR="00AE4533">
        <w:t xml:space="preserve"> previstas en la Diplomatura </w:t>
      </w:r>
      <w:proofErr w:type="gramStart"/>
      <w:r w:rsidR="00AE4533">
        <w:t>…….</w:t>
      </w:r>
      <w:proofErr w:type="gramEnd"/>
      <w:r w:rsidR="00AE4533">
        <w:t xml:space="preserve">., </w:t>
      </w:r>
      <w:r w:rsidR="00305D4D">
        <w:t>las partes</w:t>
      </w:r>
      <w:r>
        <w:t xml:space="preserve"> aportarán el personal necesario para la coordinación, la asistencia técnica general y específica de la Diplomatura, como así también aportarán todo los conocimientos y recursos técnicos </w:t>
      </w:r>
      <w:r w:rsidR="00E42E36">
        <w:t xml:space="preserve">necesarios para su concreción. </w:t>
      </w:r>
    </w:p>
    <w:p w14:paraId="0C6CBE82" w14:textId="1AB3376E" w:rsidR="000A0BCA" w:rsidRDefault="000A0BCA" w:rsidP="000A0BCA">
      <w:pPr>
        <w:jc w:val="both"/>
      </w:pPr>
      <w:r>
        <w:t>TERCERA: Las</w:t>
      </w:r>
      <w:r w:rsidR="00AE4533">
        <w:t xml:space="preserve"> </w:t>
      </w:r>
      <w:r w:rsidR="00E42E36">
        <w:t xml:space="preserve">partes </w:t>
      </w:r>
      <w:r w:rsidR="00305D4D">
        <w:t xml:space="preserve">designarán coordinadores técnicos responsables por cada una y </w:t>
      </w:r>
      <w:r w:rsidR="00E42E36">
        <w:t xml:space="preserve">acordarán </w:t>
      </w:r>
      <w:r>
        <w:t>en Protocolos de Trabajo</w:t>
      </w:r>
      <w:r w:rsidR="00E42E36">
        <w:t xml:space="preserve">, </w:t>
      </w:r>
      <w:r>
        <w:t xml:space="preserve">las condiciones específicas </w:t>
      </w:r>
      <w:r w:rsidR="00E42E36">
        <w:t>de desarrollo, implementación y gestión de la Diplomatura.</w:t>
      </w:r>
    </w:p>
    <w:p w14:paraId="41497D19" w14:textId="726B6754" w:rsidR="000A0BCA" w:rsidRDefault="000A0BCA" w:rsidP="000A0BCA">
      <w:pPr>
        <w:jc w:val="both"/>
      </w:pPr>
      <w:r>
        <w:t xml:space="preserve">CUARTA: La sede administrativa, en una primera instancia, será </w:t>
      </w:r>
      <w:r w:rsidR="00305D4D">
        <w:t xml:space="preserve">…. </w:t>
      </w:r>
      <w:r>
        <w:t xml:space="preserve"> </w:t>
      </w:r>
      <w:r w:rsidR="00305D4D">
        <w:t xml:space="preserve">Las instalaciones y facilidades necesarias de oficinas, sala de reuniones, aulas, y equipamiento informático adecuado, serán provistos por las partes de forma coordinada. </w:t>
      </w:r>
      <w:r>
        <w:t xml:space="preserve">La sede administrativa rotará cada 2 (dos) años entre las </w:t>
      </w:r>
      <w:r w:rsidR="00305D4D">
        <w:t xml:space="preserve">partes </w:t>
      </w:r>
      <w:r>
        <w:t xml:space="preserve">en forma alternada. </w:t>
      </w:r>
    </w:p>
    <w:p w14:paraId="18E58FDF" w14:textId="27B88ABC" w:rsidR="000A0BCA" w:rsidRDefault="000A0BCA" w:rsidP="000A0BCA">
      <w:pPr>
        <w:jc w:val="both"/>
      </w:pPr>
      <w:r>
        <w:t xml:space="preserve">QUINTA: Los resultados técnicos obtenidos están protegidos –de común acuerdo entre las partes- de confidencialidad, y su difusión queda supeditada a la expresa autorización de las </w:t>
      </w:r>
      <w:r w:rsidR="00305D4D">
        <w:t>mismas</w:t>
      </w:r>
      <w:r>
        <w:t>.</w:t>
      </w:r>
    </w:p>
    <w:p w14:paraId="13F4A583" w14:textId="7502AD65" w:rsidR="008D1FA1" w:rsidRDefault="000A0BCA" w:rsidP="000A0BCA">
      <w:pPr>
        <w:jc w:val="both"/>
      </w:pPr>
      <w:r>
        <w:t>En prueba de conformidad, se suscriben dos (2) ejemplares de un mismo tenor a un solo efecto en la ciudad de Córdoba a los</w:t>
      </w:r>
      <w:proofErr w:type="gramStart"/>
      <w:r>
        <w:t xml:space="preserve"> </w:t>
      </w:r>
      <w:r w:rsidR="00305D4D">
        <w:t>….</w:t>
      </w:r>
      <w:proofErr w:type="gramEnd"/>
      <w:r w:rsidR="00305D4D">
        <w:t>.</w:t>
      </w:r>
      <w:r>
        <w:t xml:space="preserve"> días del mes de </w:t>
      </w:r>
      <w:r w:rsidR="00305D4D">
        <w:t>……</w:t>
      </w:r>
      <w:r>
        <w:t xml:space="preserve"> de </w:t>
      </w:r>
      <w:r w:rsidR="00305D4D">
        <w:t>202</w:t>
      </w:r>
      <w:r w:rsidR="00ED640E">
        <w:t>4</w:t>
      </w:r>
      <w:bookmarkStart w:id="0" w:name="_GoBack"/>
      <w:bookmarkEnd w:id="0"/>
      <w:r>
        <w:t>.</w:t>
      </w:r>
    </w:p>
    <w:sectPr w:rsidR="008D1F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BCA"/>
    <w:rsid w:val="000A0BCA"/>
    <w:rsid w:val="00305D4D"/>
    <w:rsid w:val="008D1FA1"/>
    <w:rsid w:val="00AE4533"/>
    <w:rsid w:val="00E42E36"/>
    <w:rsid w:val="00ED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D95B"/>
  <w15:chartTrackingRefBased/>
  <w15:docId w15:val="{AAF7BA3C-CE26-4DA4-8FE6-5EF2057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Morales</dc:creator>
  <cp:keywords/>
  <dc:description/>
  <cp:lastModifiedBy>Calidad Académica</cp:lastModifiedBy>
  <cp:revision>2</cp:revision>
  <dcterms:created xsi:type="dcterms:W3CDTF">2023-05-16T16:17:00Z</dcterms:created>
  <dcterms:modified xsi:type="dcterms:W3CDTF">2024-06-18T14:06:00Z</dcterms:modified>
</cp:coreProperties>
</file>