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0" w:rsidRPr="00750720" w:rsidRDefault="00750720" w:rsidP="00750720">
      <w:pPr>
        <w:tabs>
          <w:tab w:val="left" w:pos="3630"/>
        </w:tabs>
        <w:ind w:firstLine="0"/>
        <w:rPr>
          <w:rFonts w:ascii="Arial" w:eastAsia="Arial" w:hAnsi="Arial" w:cs="Arial"/>
          <w:szCs w:val="24"/>
        </w:rPr>
      </w:pPr>
      <w:r w:rsidRPr="00750720">
        <w:rPr>
          <w:rFonts w:ascii="Arial" w:eastAsia="Arial" w:hAnsi="Arial" w:cs="Arial"/>
          <w:b/>
          <w:szCs w:val="24"/>
        </w:rPr>
        <w:t>Título del proyecto</w:t>
      </w:r>
      <w:r w:rsidRPr="00750720">
        <w:rPr>
          <w:rFonts w:ascii="Arial" w:eastAsia="Arial" w:hAnsi="Arial" w:cs="Arial"/>
          <w:szCs w:val="24"/>
        </w:rPr>
        <w:t>: La toma de decisiones en ciertos trastornos psicopatológicos: modelos explicativos</w:t>
      </w:r>
    </w:p>
    <w:p w:rsidR="00750720" w:rsidRPr="00750720" w:rsidRDefault="00750720" w:rsidP="00750720">
      <w:pPr>
        <w:tabs>
          <w:tab w:val="left" w:pos="3630"/>
        </w:tabs>
        <w:ind w:firstLine="0"/>
        <w:rPr>
          <w:rFonts w:ascii="Arial" w:eastAsia="Arial" w:hAnsi="Arial" w:cs="Arial"/>
          <w:szCs w:val="24"/>
        </w:rPr>
      </w:pPr>
      <w:r w:rsidRPr="00750720">
        <w:rPr>
          <w:rFonts w:ascii="Arial" w:eastAsia="Arial" w:hAnsi="Arial" w:cs="Arial"/>
          <w:b/>
          <w:szCs w:val="24"/>
        </w:rPr>
        <w:t>Autor</w:t>
      </w:r>
      <w:r w:rsidRPr="00750720">
        <w:rPr>
          <w:rFonts w:ascii="Arial" w:eastAsia="Arial" w:hAnsi="Arial" w:cs="Arial"/>
          <w:szCs w:val="24"/>
        </w:rPr>
        <w:t xml:space="preserve">: Julieta María Zapata. Doctorado en psicología. Facultad de psicología. UNC </w:t>
      </w:r>
    </w:p>
    <w:p w:rsidR="00750720" w:rsidRPr="00750720" w:rsidRDefault="00750720" w:rsidP="00750720">
      <w:pPr>
        <w:tabs>
          <w:tab w:val="left" w:pos="3630"/>
        </w:tabs>
        <w:ind w:firstLine="0"/>
        <w:rPr>
          <w:rFonts w:ascii="Arial" w:eastAsia="Arial" w:hAnsi="Arial" w:cs="Arial"/>
          <w:szCs w:val="24"/>
        </w:rPr>
      </w:pPr>
      <w:r w:rsidRPr="00750720">
        <w:rPr>
          <w:rFonts w:ascii="Arial" w:eastAsia="Arial" w:hAnsi="Arial" w:cs="Arial"/>
          <w:b/>
          <w:szCs w:val="24"/>
        </w:rPr>
        <w:t>Director</w:t>
      </w:r>
      <w:r w:rsidRPr="00750720">
        <w:rPr>
          <w:rFonts w:ascii="Arial" w:eastAsia="Arial" w:hAnsi="Arial" w:cs="Arial"/>
          <w:szCs w:val="24"/>
        </w:rPr>
        <w:t xml:space="preserve">: Aarón </w:t>
      </w:r>
      <w:proofErr w:type="spellStart"/>
      <w:r w:rsidRPr="00750720">
        <w:rPr>
          <w:rFonts w:ascii="Arial" w:eastAsia="Arial" w:hAnsi="Arial" w:cs="Arial"/>
          <w:szCs w:val="24"/>
        </w:rPr>
        <w:t>Saal</w:t>
      </w:r>
      <w:proofErr w:type="spellEnd"/>
      <w:r w:rsidRPr="00750720">
        <w:rPr>
          <w:rFonts w:ascii="Arial" w:eastAsia="Arial" w:hAnsi="Arial" w:cs="Arial"/>
          <w:szCs w:val="24"/>
        </w:rPr>
        <w:t xml:space="preserve">. Cent. De </w:t>
      </w:r>
      <w:proofErr w:type="spellStart"/>
      <w:r w:rsidRPr="00750720">
        <w:rPr>
          <w:rFonts w:ascii="Arial" w:eastAsia="Arial" w:hAnsi="Arial" w:cs="Arial"/>
          <w:szCs w:val="24"/>
        </w:rPr>
        <w:t>invest</w:t>
      </w:r>
      <w:proofErr w:type="spellEnd"/>
      <w:r w:rsidRPr="00750720">
        <w:rPr>
          <w:rFonts w:ascii="Arial" w:eastAsia="Arial" w:hAnsi="Arial" w:cs="Arial"/>
          <w:szCs w:val="24"/>
        </w:rPr>
        <w:t xml:space="preserve">. </w:t>
      </w:r>
      <w:proofErr w:type="spellStart"/>
      <w:r w:rsidRPr="00750720">
        <w:rPr>
          <w:rFonts w:ascii="Arial" w:eastAsia="Arial" w:hAnsi="Arial" w:cs="Arial"/>
          <w:szCs w:val="24"/>
        </w:rPr>
        <w:t>Maria</w:t>
      </w:r>
      <w:proofErr w:type="spellEnd"/>
      <w:r w:rsidRPr="00750720">
        <w:rPr>
          <w:rFonts w:ascii="Arial" w:eastAsia="Arial" w:hAnsi="Arial" w:cs="Arial"/>
          <w:szCs w:val="24"/>
        </w:rPr>
        <w:t xml:space="preserve"> </w:t>
      </w:r>
      <w:proofErr w:type="spellStart"/>
      <w:r w:rsidRPr="00750720">
        <w:rPr>
          <w:rFonts w:ascii="Arial" w:eastAsia="Arial" w:hAnsi="Arial" w:cs="Arial"/>
          <w:szCs w:val="24"/>
        </w:rPr>
        <w:t>Saleme</w:t>
      </w:r>
      <w:proofErr w:type="spellEnd"/>
      <w:r w:rsidRPr="00750720">
        <w:rPr>
          <w:rFonts w:ascii="Arial" w:eastAsia="Arial" w:hAnsi="Arial" w:cs="Arial"/>
          <w:szCs w:val="24"/>
        </w:rPr>
        <w:t xml:space="preserve"> de </w:t>
      </w:r>
      <w:proofErr w:type="spellStart"/>
      <w:r w:rsidRPr="00750720">
        <w:rPr>
          <w:rFonts w:ascii="Arial" w:eastAsia="Arial" w:hAnsi="Arial" w:cs="Arial"/>
          <w:szCs w:val="24"/>
        </w:rPr>
        <w:t>Burnichon</w:t>
      </w:r>
      <w:proofErr w:type="spellEnd"/>
      <w:r w:rsidRPr="00750720">
        <w:rPr>
          <w:rFonts w:ascii="Arial" w:eastAsia="Arial" w:hAnsi="Arial" w:cs="Arial"/>
          <w:szCs w:val="24"/>
        </w:rPr>
        <w:t>. Facultad de Filosofía y Humanidades. UNC</w:t>
      </w:r>
    </w:p>
    <w:p w:rsidR="00750720" w:rsidRPr="00750720" w:rsidRDefault="00750720" w:rsidP="00750720">
      <w:pPr>
        <w:tabs>
          <w:tab w:val="left" w:pos="3630"/>
          <w:tab w:val="left" w:pos="7455"/>
        </w:tabs>
        <w:ind w:firstLine="0"/>
        <w:rPr>
          <w:rFonts w:ascii="Arial" w:eastAsia="Arial" w:hAnsi="Arial" w:cs="Arial"/>
          <w:szCs w:val="24"/>
        </w:rPr>
      </w:pPr>
      <w:r w:rsidRPr="00750720">
        <w:rPr>
          <w:rFonts w:ascii="Arial" w:eastAsia="Arial" w:hAnsi="Arial" w:cs="Arial"/>
          <w:b/>
          <w:szCs w:val="24"/>
        </w:rPr>
        <w:t>Co – director</w:t>
      </w:r>
      <w:r w:rsidRPr="00750720">
        <w:rPr>
          <w:rFonts w:ascii="Arial" w:eastAsia="Arial" w:hAnsi="Arial" w:cs="Arial"/>
          <w:szCs w:val="24"/>
        </w:rPr>
        <w:t xml:space="preserve">: José </w:t>
      </w:r>
      <w:proofErr w:type="spellStart"/>
      <w:r w:rsidRPr="00750720">
        <w:rPr>
          <w:rFonts w:ascii="Arial" w:eastAsia="Arial" w:hAnsi="Arial" w:cs="Arial"/>
          <w:szCs w:val="24"/>
        </w:rPr>
        <w:t>Victor</w:t>
      </w:r>
      <w:proofErr w:type="spellEnd"/>
      <w:r w:rsidRPr="00750720">
        <w:rPr>
          <w:rFonts w:ascii="Arial" w:eastAsia="Arial" w:hAnsi="Arial" w:cs="Arial"/>
          <w:szCs w:val="24"/>
        </w:rPr>
        <w:t xml:space="preserve"> Ahumada. Facultad de psicología. UNC</w:t>
      </w:r>
      <w:r w:rsidRPr="00750720">
        <w:rPr>
          <w:rFonts w:ascii="Arial" w:eastAsia="Arial" w:hAnsi="Arial" w:cs="Arial"/>
          <w:szCs w:val="24"/>
        </w:rPr>
        <w:tab/>
      </w:r>
    </w:p>
    <w:p w:rsidR="00750720" w:rsidRPr="00750720" w:rsidRDefault="00750720" w:rsidP="00750720">
      <w:pPr>
        <w:tabs>
          <w:tab w:val="left" w:pos="3630"/>
          <w:tab w:val="left" w:pos="7455"/>
        </w:tabs>
        <w:ind w:firstLine="0"/>
        <w:rPr>
          <w:rFonts w:ascii="Arial" w:eastAsia="Arial" w:hAnsi="Arial" w:cs="Arial"/>
          <w:szCs w:val="24"/>
        </w:rPr>
      </w:pPr>
    </w:p>
    <w:p w:rsidR="00750720" w:rsidRPr="00750720" w:rsidRDefault="00750720" w:rsidP="00750720">
      <w:pPr>
        <w:tabs>
          <w:tab w:val="left" w:pos="3630"/>
          <w:tab w:val="left" w:pos="7455"/>
        </w:tabs>
        <w:ind w:firstLine="0"/>
        <w:rPr>
          <w:rFonts w:ascii="Arial" w:eastAsia="Arial" w:hAnsi="Arial" w:cs="Arial"/>
          <w:b/>
          <w:szCs w:val="24"/>
        </w:rPr>
      </w:pPr>
      <w:r w:rsidRPr="00750720">
        <w:rPr>
          <w:rFonts w:ascii="Arial" w:eastAsia="Arial" w:hAnsi="Arial" w:cs="Arial"/>
          <w:b/>
          <w:szCs w:val="24"/>
        </w:rPr>
        <w:t>Resumen</w:t>
      </w:r>
    </w:p>
    <w:p w:rsidR="007D25D3" w:rsidRPr="00750720" w:rsidRDefault="007D25D3" w:rsidP="00750720">
      <w:pPr>
        <w:pStyle w:val="Sinespaciado"/>
        <w:spacing w:line="360" w:lineRule="auto"/>
        <w:ind w:firstLine="708"/>
        <w:rPr>
          <w:sz w:val="20"/>
        </w:rPr>
      </w:pPr>
      <w:r w:rsidRPr="00750720">
        <w:rPr>
          <w:rFonts w:ascii="Arial" w:eastAsia="Arial" w:hAnsi="Arial" w:cs="Arial"/>
          <w:szCs w:val="24"/>
        </w:rPr>
        <w:t xml:space="preserve">En el presente proyecto de investigación </w:t>
      </w:r>
      <w:r w:rsidRPr="00750720">
        <w:rPr>
          <w:rFonts w:ascii="Arial" w:eastAsia="Arial" w:hAnsi="Arial" w:cs="Arial"/>
          <w:szCs w:val="24"/>
        </w:rPr>
        <w:t xml:space="preserve">se pretende dar cuenta del modo en que interactúan afectos y cognición en el proceso de toma de decisión </w:t>
      </w:r>
      <w:r w:rsidRPr="00750720">
        <w:rPr>
          <w:rFonts w:ascii="Arial" w:eastAsia="Arial" w:hAnsi="Arial" w:cs="Arial"/>
          <w:szCs w:val="24"/>
        </w:rPr>
        <w:t xml:space="preserve">mediante el análisis de casos patológicos. </w:t>
      </w:r>
      <w:r w:rsidR="00401FAD">
        <w:rPr>
          <w:rFonts w:ascii="Arial" w:eastAsia="Arial" w:hAnsi="Arial" w:cs="Arial"/>
          <w:szCs w:val="24"/>
        </w:rPr>
        <w:t>C</w:t>
      </w:r>
      <w:r w:rsidRPr="00750720">
        <w:rPr>
          <w:rFonts w:ascii="Arial" w:eastAsia="Arial" w:hAnsi="Arial" w:cs="Arial"/>
          <w:szCs w:val="24"/>
        </w:rPr>
        <w:t xml:space="preserve">ircunscribimos la investigación a los casos de trastorno de ansiedad y trastorno depresivo para analizar el modo en que los estados afectivos en estos trastornos influyen </w:t>
      </w:r>
      <w:r w:rsidRPr="00750720">
        <w:rPr>
          <w:rFonts w:ascii="Arial" w:eastAsia="Arial" w:hAnsi="Arial" w:cs="Arial"/>
          <w:szCs w:val="24"/>
        </w:rPr>
        <w:t xml:space="preserve">en el proceso de decisión. </w:t>
      </w:r>
      <w:r w:rsidRPr="00750720">
        <w:rPr>
          <w:rFonts w:ascii="Arial" w:eastAsia="Arial" w:hAnsi="Arial" w:cs="Arial"/>
          <w:szCs w:val="24"/>
        </w:rPr>
        <w:t>En este sentido</w:t>
      </w:r>
      <w:r w:rsidRPr="00750720">
        <w:rPr>
          <w:rFonts w:ascii="Arial" w:eastAsia="Arial" w:hAnsi="Arial" w:cs="Arial"/>
          <w:szCs w:val="24"/>
        </w:rPr>
        <w:t>,</w:t>
      </w:r>
      <w:r w:rsidRPr="00750720">
        <w:rPr>
          <w:rFonts w:ascii="Arial" w:eastAsia="Arial" w:hAnsi="Arial" w:cs="Arial"/>
          <w:szCs w:val="24"/>
        </w:rPr>
        <w:t xml:space="preserve"> algunas de las preguntas que </w:t>
      </w:r>
      <w:r w:rsidRPr="00750720">
        <w:rPr>
          <w:rFonts w:ascii="Arial" w:eastAsia="Arial" w:hAnsi="Arial" w:cs="Arial"/>
          <w:szCs w:val="24"/>
        </w:rPr>
        <w:t>se procura</w:t>
      </w:r>
      <w:r w:rsidR="00401FAD">
        <w:rPr>
          <w:rFonts w:ascii="Arial" w:eastAsia="Arial" w:hAnsi="Arial" w:cs="Arial"/>
          <w:szCs w:val="24"/>
        </w:rPr>
        <w:t>n</w:t>
      </w:r>
      <w:r w:rsidRPr="00750720">
        <w:rPr>
          <w:rFonts w:ascii="Arial" w:eastAsia="Arial" w:hAnsi="Arial" w:cs="Arial"/>
          <w:szCs w:val="24"/>
        </w:rPr>
        <w:t xml:space="preserve"> a</w:t>
      </w:r>
      <w:r w:rsidRPr="00750720">
        <w:rPr>
          <w:rFonts w:ascii="Arial" w:eastAsia="Arial" w:hAnsi="Arial" w:cs="Arial"/>
          <w:szCs w:val="24"/>
        </w:rPr>
        <w:t>bordar son: ¿Cuáles son las dificultades que presentan los pacientes con trastornos psicopatológicos en la toma de decisiones? ¿Han sido contempladas estas dificultades en los modelos sobre toma de decisiones desarrollados hasta el momento? ¿Qué datos nos ap</w:t>
      </w:r>
      <w:r w:rsidRPr="00750720">
        <w:rPr>
          <w:rFonts w:ascii="Arial" w:eastAsia="Arial" w:hAnsi="Arial" w:cs="Arial"/>
          <w:szCs w:val="24"/>
        </w:rPr>
        <w:t xml:space="preserve">ortan sobre la relación afecto – cognición </w:t>
      </w:r>
      <w:r w:rsidRPr="00750720">
        <w:rPr>
          <w:rFonts w:ascii="Arial" w:eastAsia="Arial" w:hAnsi="Arial" w:cs="Arial"/>
          <w:szCs w:val="24"/>
        </w:rPr>
        <w:t>en el proceso de toma de decisión?</w:t>
      </w:r>
    </w:p>
    <w:p w:rsidR="007D25D3" w:rsidRPr="00750720" w:rsidRDefault="007D25D3" w:rsidP="007D25D3">
      <w:pPr>
        <w:ind w:firstLine="720"/>
        <w:rPr>
          <w:rFonts w:ascii="Arial" w:eastAsia="Arial" w:hAnsi="Arial" w:cs="Arial"/>
          <w:szCs w:val="24"/>
        </w:rPr>
      </w:pPr>
      <w:r w:rsidRPr="00750720">
        <w:rPr>
          <w:rFonts w:ascii="Arial" w:eastAsia="Arial" w:hAnsi="Arial" w:cs="Arial"/>
          <w:szCs w:val="24"/>
        </w:rPr>
        <w:t xml:space="preserve">Para responder estas preguntas </w:t>
      </w:r>
      <w:r w:rsidRPr="00750720">
        <w:rPr>
          <w:rFonts w:ascii="Arial" w:eastAsia="Arial" w:hAnsi="Arial" w:cs="Arial"/>
          <w:szCs w:val="24"/>
        </w:rPr>
        <w:t xml:space="preserve">se propone </w:t>
      </w:r>
      <w:r w:rsidRPr="00750720">
        <w:rPr>
          <w:rFonts w:ascii="Arial" w:eastAsia="Arial" w:hAnsi="Arial" w:cs="Arial"/>
          <w:szCs w:val="24"/>
        </w:rPr>
        <w:t xml:space="preserve">una </w:t>
      </w:r>
      <w:r w:rsidR="00401FAD">
        <w:rPr>
          <w:rFonts w:ascii="Arial" w:eastAsia="Arial" w:hAnsi="Arial" w:cs="Arial"/>
          <w:szCs w:val="24"/>
        </w:rPr>
        <w:t xml:space="preserve">1) </w:t>
      </w:r>
      <w:r w:rsidRPr="00401FAD">
        <w:rPr>
          <w:rFonts w:ascii="Arial" w:eastAsia="Arial" w:hAnsi="Arial" w:cs="Arial"/>
          <w:i/>
          <w:szCs w:val="24"/>
        </w:rPr>
        <w:t>revisión sistemática</w:t>
      </w:r>
      <w:r w:rsidRPr="00750720">
        <w:rPr>
          <w:rFonts w:ascii="Arial" w:eastAsia="Arial" w:hAnsi="Arial" w:cs="Arial"/>
          <w:szCs w:val="24"/>
        </w:rPr>
        <w:t xml:space="preserve"> de la evidencia teórico/empírica sobre la toma de decisión en tra</w:t>
      </w:r>
      <w:r w:rsidR="00401FAD">
        <w:rPr>
          <w:rFonts w:ascii="Arial" w:eastAsia="Arial" w:hAnsi="Arial" w:cs="Arial"/>
          <w:szCs w:val="24"/>
        </w:rPr>
        <w:t xml:space="preserve">stornos de ansiedad y depresión, 2) </w:t>
      </w:r>
      <w:r w:rsidR="00401FAD" w:rsidRPr="00401FAD">
        <w:rPr>
          <w:rFonts w:ascii="Arial" w:eastAsia="Arial" w:hAnsi="Arial" w:cs="Arial"/>
          <w:i/>
          <w:szCs w:val="24"/>
        </w:rPr>
        <w:t>un meta - análisis</w:t>
      </w:r>
      <w:r w:rsidR="00401FAD">
        <w:rPr>
          <w:rFonts w:ascii="Arial" w:eastAsia="Arial" w:hAnsi="Arial" w:cs="Arial"/>
          <w:szCs w:val="24"/>
        </w:rPr>
        <w:t xml:space="preserve"> de la evidencia,  y 3) la </w:t>
      </w:r>
      <w:r w:rsidR="00401FAD" w:rsidRPr="00401FAD">
        <w:rPr>
          <w:rFonts w:ascii="Arial" w:eastAsia="Arial" w:hAnsi="Arial" w:cs="Arial"/>
          <w:szCs w:val="24"/>
        </w:rPr>
        <w:t>elaboración</w:t>
      </w:r>
      <w:r w:rsidR="00401FAD">
        <w:rPr>
          <w:rFonts w:ascii="Arial" w:eastAsia="Arial" w:hAnsi="Arial" w:cs="Arial"/>
          <w:szCs w:val="24"/>
        </w:rPr>
        <w:t xml:space="preserve"> de un </w:t>
      </w:r>
      <w:r w:rsidR="00401FAD" w:rsidRPr="00401FAD">
        <w:rPr>
          <w:rFonts w:ascii="Arial" w:eastAsia="Arial" w:hAnsi="Arial" w:cs="Arial"/>
          <w:i/>
          <w:szCs w:val="24"/>
        </w:rPr>
        <w:t>modelo conceptual</w:t>
      </w:r>
      <w:r w:rsidR="00401FAD">
        <w:rPr>
          <w:rFonts w:ascii="Arial" w:eastAsia="Arial" w:hAnsi="Arial" w:cs="Arial"/>
          <w:szCs w:val="24"/>
        </w:rPr>
        <w:t xml:space="preserve"> que permita describir y explicar los </w:t>
      </w:r>
      <w:r w:rsidRPr="00750720">
        <w:rPr>
          <w:rFonts w:ascii="Arial" w:eastAsia="Arial" w:hAnsi="Arial" w:cs="Arial"/>
          <w:szCs w:val="24"/>
        </w:rPr>
        <w:t xml:space="preserve">aspectos del proceso de decisión se ven afectados en los casos </w:t>
      </w:r>
      <w:r w:rsidR="00D401C5" w:rsidRPr="00750720">
        <w:rPr>
          <w:rFonts w:ascii="Arial" w:eastAsia="Arial" w:hAnsi="Arial" w:cs="Arial"/>
          <w:szCs w:val="24"/>
        </w:rPr>
        <w:t xml:space="preserve">trastornos </w:t>
      </w:r>
      <w:r w:rsidRPr="00750720">
        <w:rPr>
          <w:rFonts w:ascii="Arial" w:eastAsia="Arial" w:hAnsi="Arial" w:cs="Arial"/>
          <w:szCs w:val="24"/>
        </w:rPr>
        <w:t>seleccionados y en qué medida estas dificultades</w:t>
      </w:r>
      <w:r w:rsidR="00D401C5" w:rsidRPr="00750720">
        <w:rPr>
          <w:rFonts w:ascii="Arial" w:eastAsia="Arial" w:hAnsi="Arial" w:cs="Arial"/>
          <w:szCs w:val="24"/>
        </w:rPr>
        <w:t xml:space="preserve"> </w:t>
      </w:r>
      <w:r w:rsidR="00401FAD">
        <w:rPr>
          <w:rFonts w:ascii="Arial" w:eastAsia="Arial" w:hAnsi="Arial" w:cs="Arial"/>
          <w:szCs w:val="24"/>
        </w:rPr>
        <w:t>representan</w:t>
      </w:r>
      <w:r w:rsidR="00D401C5" w:rsidRPr="00750720">
        <w:rPr>
          <w:rFonts w:ascii="Arial" w:eastAsia="Arial" w:hAnsi="Arial" w:cs="Arial"/>
          <w:szCs w:val="24"/>
        </w:rPr>
        <w:t xml:space="preserve"> ciertos inconvenientes en la interacción </w:t>
      </w:r>
      <w:r w:rsidR="00401FAD">
        <w:rPr>
          <w:rFonts w:ascii="Arial" w:eastAsia="Arial" w:hAnsi="Arial" w:cs="Arial"/>
          <w:szCs w:val="24"/>
        </w:rPr>
        <w:t xml:space="preserve">afectivo – cognitiva en el proceso de toma de decisión. </w:t>
      </w:r>
      <w:bookmarkStart w:id="0" w:name="_GoBack"/>
      <w:bookmarkEnd w:id="0"/>
    </w:p>
    <w:p w:rsidR="00401FAD" w:rsidRPr="00750720" w:rsidRDefault="00401FAD" w:rsidP="00401FAD">
      <w:pPr>
        <w:rPr>
          <w:rFonts w:ascii="Arial" w:eastAsia="Arial" w:hAnsi="Arial" w:cs="Arial"/>
          <w:szCs w:val="24"/>
        </w:rPr>
      </w:pPr>
      <w:r>
        <w:rPr>
          <w:rFonts w:ascii="Arial" w:eastAsia="Arial" w:hAnsi="Arial" w:cs="Arial"/>
          <w:szCs w:val="24"/>
        </w:rPr>
        <w:t xml:space="preserve">Se considera que la presenta investigación implicaría una gran contribución en el desarrollo de la psicología como ciencia. </w:t>
      </w:r>
      <w:r w:rsidRPr="00750720">
        <w:rPr>
          <w:rFonts w:ascii="Arial" w:eastAsia="Arial" w:hAnsi="Arial" w:cs="Arial"/>
          <w:szCs w:val="24"/>
        </w:rPr>
        <w:t xml:space="preserve">La toma de decisiones es un proceso psicológico básico en el que nos vemos involucrados diariamente y cuyos resultados nos llevan a estados más o menos favorables. </w:t>
      </w:r>
      <w:r>
        <w:rPr>
          <w:rFonts w:ascii="Arial" w:eastAsia="Arial" w:hAnsi="Arial" w:cs="Arial"/>
          <w:szCs w:val="24"/>
        </w:rPr>
        <w:t>L</w:t>
      </w:r>
      <w:r w:rsidRPr="00750720">
        <w:rPr>
          <w:rFonts w:ascii="Arial" w:eastAsia="Arial" w:hAnsi="Arial" w:cs="Arial"/>
          <w:szCs w:val="24"/>
        </w:rPr>
        <w:t>os afectos tienen una participación central en la toma de decisiones, de modo que gran parte de los problemas en</w:t>
      </w:r>
      <w:r>
        <w:rPr>
          <w:rFonts w:ascii="Arial" w:eastAsia="Arial" w:hAnsi="Arial" w:cs="Arial"/>
          <w:szCs w:val="24"/>
        </w:rPr>
        <w:t xml:space="preserve"> el proceso de decisión se vinculan</w:t>
      </w:r>
      <w:r w:rsidRPr="00750720">
        <w:rPr>
          <w:rFonts w:ascii="Arial" w:eastAsia="Arial" w:hAnsi="Arial" w:cs="Arial"/>
          <w:szCs w:val="24"/>
        </w:rPr>
        <w:t xml:space="preserve"> a dificultades en la interacción afectivo–cognitiva.</w:t>
      </w:r>
      <w:r>
        <w:rPr>
          <w:rFonts w:ascii="Arial" w:eastAsia="Arial" w:hAnsi="Arial" w:cs="Arial"/>
          <w:szCs w:val="24"/>
        </w:rPr>
        <w:t xml:space="preserve"> </w:t>
      </w:r>
      <w:r>
        <w:rPr>
          <w:rFonts w:ascii="Arial" w:eastAsia="Arial" w:hAnsi="Arial" w:cs="Arial"/>
          <w:szCs w:val="24"/>
        </w:rPr>
        <w:t xml:space="preserve">En este sentido, </w:t>
      </w:r>
      <w:r>
        <w:rPr>
          <w:rFonts w:ascii="Arial" w:eastAsia="Arial" w:hAnsi="Arial" w:cs="Arial"/>
          <w:szCs w:val="24"/>
        </w:rPr>
        <w:t xml:space="preserve">una aproximación al modo en que se relacionan afectos y cognición permite una mayor comprensión de la relación mente – cuerpo, en general, y </w:t>
      </w:r>
      <w:r w:rsidRPr="00750720">
        <w:rPr>
          <w:rFonts w:ascii="Arial" w:eastAsia="Arial" w:hAnsi="Arial" w:cs="Arial"/>
          <w:szCs w:val="24"/>
        </w:rPr>
        <w:t>el modo en que se lleva a cabo el proceso de toma de decisiones</w:t>
      </w:r>
      <w:r>
        <w:rPr>
          <w:rFonts w:ascii="Arial" w:eastAsia="Arial" w:hAnsi="Arial" w:cs="Arial"/>
          <w:szCs w:val="24"/>
        </w:rPr>
        <w:t>,</w:t>
      </w:r>
      <w:r>
        <w:rPr>
          <w:rFonts w:ascii="Arial" w:eastAsia="Arial" w:hAnsi="Arial" w:cs="Arial"/>
          <w:szCs w:val="24"/>
        </w:rPr>
        <w:t xml:space="preserve"> en particular,</w:t>
      </w:r>
      <w:r w:rsidRPr="00750720">
        <w:rPr>
          <w:rFonts w:ascii="Arial" w:eastAsia="Arial" w:hAnsi="Arial" w:cs="Arial"/>
          <w:szCs w:val="24"/>
        </w:rPr>
        <w:t xml:space="preserve"> tanto en casos normales como patoló</w:t>
      </w:r>
      <w:r>
        <w:rPr>
          <w:rFonts w:ascii="Arial" w:eastAsia="Arial" w:hAnsi="Arial" w:cs="Arial"/>
          <w:szCs w:val="24"/>
        </w:rPr>
        <w:t>gicos. Por otro lado, este proyecto</w:t>
      </w:r>
      <w:r>
        <w:rPr>
          <w:rFonts w:ascii="Arial" w:eastAsia="Arial" w:hAnsi="Arial" w:cs="Arial"/>
          <w:szCs w:val="24"/>
        </w:rPr>
        <w:t xml:space="preserve"> permitiría una mayor comprensión </w:t>
      </w:r>
      <w:r w:rsidRPr="00750720">
        <w:rPr>
          <w:rFonts w:ascii="Arial" w:eastAsia="Arial" w:hAnsi="Arial" w:cs="Arial"/>
          <w:szCs w:val="24"/>
        </w:rPr>
        <w:t xml:space="preserve">de la emoción como un proceso psicológico básico que participa en el origen y desarrollo de diferentes enfermedades mentales. </w:t>
      </w:r>
    </w:p>
    <w:p w:rsidR="00401FAD" w:rsidRPr="00750720" w:rsidRDefault="00401FAD" w:rsidP="00401FAD">
      <w:pPr>
        <w:ind w:firstLine="720"/>
        <w:rPr>
          <w:rFonts w:ascii="Arial" w:eastAsia="Arial" w:hAnsi="Arial" w:cs="Arial"/>
          <w:b/>
          <w:szCs w:val="24"/>
        </w:rPr>
      </w:pPr>
    </w:p>
    <w:sectPr w:rsidR="00401FAD" w:rsidRPr="00750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2A9"/>
    <w:multiLevelType w:val="hybridMultilevel"/>
    <w:tmpl w:val="953A7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4346D"/>
    <w:multiLevelType w:val="hybridMultilevel"/>
    <w:tmpl w:val="9A50588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2A"/>
    <w:rsid w:val="000D41A5"/>
    <w:rsid w:val="0033063D"/>
    <w:rsid w:val="00401FAD"/>
    <w:rsid w:val="00425A64"/>
    <w:rsid w:val="00577C2A"/>
    <w:rsid w:val="00750720"/>
    <w:rsid w:val="007D25D3"/>
    <w:rsid w:val="0099019B"/>
    <w:rsid w:val="00CE260C"/>
    <w:rsid w:val="00CE4490"/>
    <w:rsid w:val="00D401C5"/>
    <w:rsid w:val="00EA1CF1"/>
    <w:rsid w:val="00FE0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B9F50-7F42-4818-AC62-9F00079E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5D3"/>
    <w:pPr>
      <w:spacing w:after="0" w:line="360" w:lineRule="auto"/>
      <w:ind w:firstLine="357"/>
      <w:jc w:val="both"/>
    </w:pPr>
    <w:rPr>
      <w:rFonts w:ascii="Calibri" w:eastAsia="Calibri" w:hAnsi="Calibri" w:cs="Calibri"/>
      <w:lang w:val="es-AR" w:eastAsia="fr-FR"/>
    </w:rPr>
  </w:style>
  <w:style w:type="paragraph" w:styleId="Ttulo1">
    <w:name w:val="heading 1"/>
    <w:basedOn w:val="Normal"/>
    <w:next w:val="Normal"/>
    <w:link w:val="Ttulo1Car"/>
    <w:rsid w:val="007D25D3"/>
    <w:pPr>
      <w:keepNext/>
      <w:keepLines/>
      <w:spacing w:before="240"/>
      <w:outlineLvl w:val="0"/>
    </w:pPr>
    <w:rPr>
      <w:b/>
      <w:sz w:val="24"/>
      <w:szCs w:val="24"/>
    </w:rPr>
  </w:style>
  <w:style w:type="paragraph" w:styleId="Ttulo7">
    <w:name w:val="heading 7"/>
    <w:basedOn w:val="Normal"/>
    <w:next w:val="Normal"/>
    <w:link w:val="Ttulo7Car"/>
    <w:uiPriority w:val="9"/>
    <w:semiHidden/>
    <w:unhideWhenUsed/>
    <w:qFormat/>
    <w:rsid w:val="007D25D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25D3"/>
    <w:rPr>
      <w:rFonts w:ascii="Calibri" w:eastAsia="Calibri" w:hAnsi="Calibri" w:cs="Calibri"/>
      <w:b/>
      <w:sz w:val="24"/>
      <w:szCs w:val="24"/>
      <w:lang w:val="es-AR" w:eastAsia="fr-FR"/>
    </w:rPr>
  </w:style>
  <w:style w:type="character" w:customStyle="1" w:styleId="Ttulo7Car">
    <w:name w:val="Título 7 Car"/>
    <w:basedOn w:val="Fuentedeprrafopredeter"/>
    <w:link w:val="Ttulo7"/>
    <w:uiPriority w:val="9"/>
    <w:semiHidden/>
    <w:rsid w:val="007D25D3"/>
    <w:rPr>
      <w:rFonts w:asciiTheme="majorHAnsi" w:eastAsiaTheme="majorEastAsia" w:hAnsiTheme="majorHAnsi" w:cstheme="majorBidi"/>
      <w:i/>
      <w:iCs/>
      <w:color w:val="1F4D78" w:themeColor="accent1" w:themeShade="7F"/>
      <w:lang w:val="es-AR" w:eastAsia="fr-FR"/>
    </w:rPr>
  </w:style>
  <w:style w:type="paragraph" w:styleId="Prrafodelista">
    <w:name w:val="List Paragraph"/>
    <w:basedOn w:val="Normal"/>
    <w:uiPriority w:val="34"/>
    <w:qFormat/>
    <w:rsid w:val="007D25D3"/>
    <w:pPr>
      <w:ind w:left="720"/>
      <w:contextualSpacing/>
    </w:pPr>
  </w:style>
  <w:style w:type="paragraph" w:styleId="Sinespaciado">
    <w:name w:val="No Spacing"/>
    <w:uiPriority w:val="1"/>
    <w:qFormat/>
    <w:rsid w:val="007D25D3"/>
    <w:pPr>
      <w:spacing w:after="0" w:line="240" w:lineRule="auto"/>
      <w:ind w:firstLine="357"/>
      <w:jc w:val="both"/>
    </w:pPr>
    <w:rPr>
      <w:rFonts w:ascii="Calibri" w:eastAsia="Calibri" w:hAnsi="Calibri" w:cs="Calibri"/>
      <w:lang w:val="es-A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zapata</dc:creator>
  <cp:keywords/>
  <dc:description/>
  <cp:lastModifiedBy>julieta zapata</cp:lastModifiedBy>
  <cp:revision>3</cp:revision>
  <dcterms:created xsi:type="dcterms:W3CDTF">2020-09-02T19:57:00Z</dcterms:created>
  <dcterms:modified xsi:type="dcterms:W3CDTF">2020-09-02T21:49:00Z</dcterms:modified>
</cp:coreProperties>
</file>