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a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ANEXO II - FORMULARIO DE PRESENTACIÓN DE PROYECTOS PGAAC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TÍTULO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LÍNEA DE TRABAJO ELEGIDA (marcar con una cruz la opción correspondiente):</w:t>
      </w:r>
    </w:p>
    <w:p w:rsidR="00000000" w:rsidDel="00000000" w:rsidP="00000000" w:rsidRDefault="00000000" w:rsidRPr="00000000" w14:paraId="00000006">
      <w:pPr>
        <w:widowControl w:val="1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contribuir a la erradicación de las violencias por motivos de género a desarrollarse en coordinación con la Unidad Central de Políticas de Género.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las problemáticas de las y los adultos mayores, a desarrollarse en coordinación con el Programa Adultos Mayores</w:t>
      </w:r>
    </w:p>
    <w:p w:rsidR="00000000" w:rsidDel="00000000" w:rsidP="00000000" w:rsidRDefault="00000000" w:rsidRPr="00000000" w14:paraId="00000009">
      <w:pPr>
        <w:widowControl w:val="1"/>
        <w:tabs>
          <w:tab w:val="left" w:pos="708"/>
        </w:tabs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temática de ambiente a desarrollarse en coordinación con el Programa Puntos de Extensión.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temática de salud, a desarrollarse en coordinación con el Programa Promoviendo Educación, Salud y Derechos.</w:t>
      </w:r>
    </w:p>
    <w:p w:rsidR="00000000" w:rsidDel="00000000" w:rsidP="00000000" w:rsidRDefault="00000000" w:rsidRPr="00000000" w14:paraId="0000000B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PGAAC </w:t>
      </w:r>
      <w:r w:rsidDel="00000000" w:rsidR="00000000" w:rsidRPr="00000000">
        <w:rPr>
          <w:rFonts w:ascii="Arial" w:cs="Arial" w:eastAsia="Arial" w:hAnsi="Arial"/>
          <w:rtl w:val="0"/>
        </w:rPr>
        <w:t xml:space="preserve">orientados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desarrollarse con el programa de Universidades Populares.</w:t>
      </w:r>
    </w:p>
    <w:p w:rsidR="00000000" w:rsidDel="00000000" w:rsidP="00000000" w:rsidRDefault="00000000" w:rsidRPr="00000000" w14:paraId="0000000C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temática de </w:t>
      </w:r>
      <w:r w:rsidDel="00000000" w:rsidR="00000000" w:rsidRPr="00000000">
        <w:rPr>
          <w:rFonts w:ascii="Arial" w:cs="Arial" w:eastAsia="Arial" w:hAnsi="Arial"/>
          <w:rtl w:val="0"/>
        </w:rPr>
        <w:t xml:space="preserve">multiculturalidad </w:t>
      </w:r>
      <w:r w:rsidDel="00000000" w:rsidR="00000000" w:rsidRPr="00000000">
        <w:rPr>
          <w:rFonts w:ascii="Arial" w:cs="Arial" w:eastAsia="Arial" w:hAnsi="Arial"/>
          <w:rtl w:val="0"/>
        </w:rPr>
        <w:t xml:space="preserve">en la ciudad de Córdoba a desarrollarse con el programa Mesa Permanente de Colectividades.</w:t>
      </w:r>
    </w:p>
    <w:p w:rsidR="00000000" w:rsidDel="00000000" w:rsidP="00000000" w:rsidRDefault="00000000" w:rsidRPr="00000000" w14:paraId="0000000D">
      <w:pPr>
        <w:widowControl w:val="1"/>
        <w:tabs>
          <w:tab w:val="left" w:pos="70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DIRECTOR/A</w:t>
      </w:r>
    </w:p>
    <w:p w:rsidR="00000000" w:rsidDel="00000000" w:rsidP="00000000" w:rsidRDefault="00000000" w:rsidRPr="00000000" w14:paraId="00000010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Apellido y Nombres: </w:t>
      </w:r>
    </w:p>
    <w:p w:rsidR="00000000" w:rsidDel="00000000" w:rsidP="00000000" w:rsidRDefault="00000000" w:rsidRPr="00000000" w14:paraId="00000012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DNI: </w:t>
      </w:r>
    </w:p>
    <w:p w:rsidR="00000000" w:rsidDel="00000000" w:rsidP="00000000" w:rsidRDefault="00000000" w:rsidRPr="00000000" w14:paraId="00000013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Cargo/Título de grado UNC:</w:t>
      </w:r>
    </w:p>
    <w:p w:rsidR="00000000" w:rsidDel="00000000" w:rsidP="00000000" w:rsidRDefault="00000000" w:rsidRPr="00000000" w14:paraId="00000014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Unidad Académica:</w:t>
      </w:r>
    </w:p>
    <w:p w:rsidR="00000000" w:rsidDel="00000000" w:rsidP="00000000" w:rsidRDefault="00000000" w:rsidRPr="00000000" w14:paraId="00000015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Domicilio particular:</w:t>
      </w:r>
    </w:p>
    <w:p w:rsidR="00000000" w:rsidDel="00000000" w:rsidP="00000000" w:rsidRDefault="00000000" w:rsidRPr="00000000" w14:paraId="00000016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Ciudad: </w:t>
      </w:r>
    </w:p>
    <w:p w:rsidR="00000000" w:rsidDel="00000000" w:rsidP="00000000" w:rsidRDefault="00000000" w:rsidRPr="00000000" w14:paraId="00000017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Provincia: </w:t>
      </w:r>
    </w:p>
    <w:p w:rsidR="00000000" w:rsidDel="00000000" w:rsidP="00000000" w:rsidRDefault="00000000" w:rsidRPr="00000000" w14:paraId="00000018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C.P.: </w:t>
      </w:r>
    </w:p>
    <w:p w:rsidR="00000000" w:rsidDel="00000000" w:rsidP="00000000" w:rsidRDefault="00000000" w:rsidRPr="00000000" w14:paraId="00000019">
      <w:pPr>
        <w:widowControl w:val="1"/>
        <w:tabs>
          <w:tab w:val="left" w:pos="708"/>
        </w:tabs>
        <w:spacing w:after="6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Teléfono:</w:t>
      </w:r>
    </w:p>
    <w:p w:rsidR="00000000" w:rsidDel="00000000" w:rsidP="00000000" w:rsidRDefault="00000000" w:rsidRPr="00000000" w14:paraId="0000001A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01B">
      <w:pPr>
        <w:widowControl w:val="1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1008" w:hanging="1008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CODIRECTOR/A</w:t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Apellido y Nombres: </w:t>
      </w:r>
    </w:p>
    <w:p w:rsidR="00000000" w:rsidDel="00000000" w:rsidP="00000000" w:rsidRDefault="00000000" w:rsidRPr="00000000" w14:paraId="00000020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DNI: </w:t>
      </w:r>
    </w:p>
    <w:p w:rsidR="00000000" w:rsidDel="00000000" w:rsidP="00000000" w:rsidRDefault="00000000" w:rsidRPr="00000000" w14:paraId="00000021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Cargo/Título de grado UNC:</w:t>
      </w:r>
    </w:p>
    <w:p w:rsidR="00000000" w:rsidDel="00000000" w:rsidP="00000000" w:rsidRDefault="00000000" w:rsidRPr="00000000" w14:paraId="00000022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Unidad Académica:</w:t>
      </w:r>
    </w:p>
    <w:p w:rsidR="00000000" w:rsidDel="00000000" w:rsidP="00000000" w:rsidRDefault="00000000" w:rsidRPr="00000000" w14:paraId="00000023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Domicilio particular:</w:t>
      </w:r>
    </w:p>
    <w:p w:rsidR="00000000" w:rsidDel="00000000" w:rsidP="00000000" w:rsidRDefault="00000000" w:rsidRPr="00000000" w14:paraId="00000024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Ciudad: </w:t>
      </w:r>
    </w:p>
    <w:p w:rsidR="00000000" w:rsidDel="00000000" w:rsidP="00000000" w:rsidRDefault="00000000" w:rsidRPr="00000000" w14:paraId="00000025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Provincia: </w:t>
      </w:r>
    </w:p>
    <w:p w:rsidR="00000000" w:rsidDel="00000000" w:rsidP="00000000" w:rsidRDefault="00000000" w:rsidRPr="00000000" w14:paraId="00000026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C.P.: </w:t>
      </w:r>
    </w:p>
    <w:p w:rsidR="00000000" w:rsidDel="00000000" w:rsidP="00000000" w:rsidRDefault="00000000" w:rsidRPr="00000000" w14:paraId="00000027">
      <w:pPr>
        <w:widowControl w:val="1"/>
        <w:tabs>
          <w:tab w:val="left" w:pos="708"/>
        </w:tabs>
        <w:spacing w:after="6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Teléfono:</w:t>
      </w:r>
    </w:p>
    <w:p w:rsidR="00000000" w:rsidDel="00000000" w:rsidP="00000000" w:rsidRDefault="00000000" w:rsidRPr="00000000" w14:paraId="00000028">
      <w:pPr>
        <w:widowControl w:val="1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-0.9999999999999432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-0.9999999999999432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Resumen del proyecto: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exponer aspectos centrales a fin de brindar una idea clara de la especificidad del proyecto: problemas, metodología, objetivos, impacto esperado. 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Fundamentación del Proyecto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Problemática a abordar y su contexto.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en relación a la línea a la cual se presenta</w:t>
      </w:r>
      <w:r w:rsidDel="00000000" w:rsidR="00000000" w:rsidRPr="00000000">
        <w:rPr>
          <w:rFonts w:ascii="Arial" w:cs="Arial" w:eastAsia="Arial" w:hAnsi="Arial"/>
          <w:rtl w:val="0"/>
        </w:rPr>
        <w:t xml:space="preserve"> (máximo 150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Identificación de los/as sujetos/colectivos/organizaciones participantes-destinatarios/as tomando en cuenta la línea de trabajo a la cual se presenta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(Describir en quienes impacta el proyecto, tanto de modo directo como indirecto, realizar una estimación cuantitativa de los/as destinatarios/as y el impacto previsto).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Propuesta metodológica.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Breve descripción de la estrategia seleccionada y su justificación en relación a los problemas y los participantes, señalando metas y actividades.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Justificación de las actividades artísticas y culturales propuestas en relación a la problemática a abordar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Vinculación el medio: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formas concretas de participación de los actores miembros de las organizaciones/instituciones participantes del proyecto en sus distintas etapas, como así también, el posible financiamiento externo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1000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mpacto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cultural, artístico y social previsto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 relación a la capacidad de transformación de prácticas pre-existentes.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Justificación de la factibilidad y sustentabilidad del proyecto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(Adecuación entre recursos disponibles y solicitados, equipo, tareas y tiempos, previstos para el desarrollo y continuidad del proyecto).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Articulación con la docencia y la investigación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 (vinculación con los contenidos de currículos de grado, como también, con líneas de producción, investigación y desarrollo) 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Mecanismos previstos de seguimiento y evaluación del Proyecto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(aparte de las evaluaciones reglamentarias de la SEU)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150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Bibliografía y/o material de estudio y/o didáctico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Antecedentes del Equipo de trabajo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(opcional y no excluyente).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Equipo de Trabajo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(agregar hasta completar con todos los integrantes del equipo)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center" w:pos="4252"/>
          <w:tab w:val="right" w:pos="8504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1.511811023625" w:type="dxa"/>
        <w:jc w:val="left"/>
        <w:tblInd w:w="108.0" w:type="dxa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Layout w:type="fixed"/>
        <w:tblLook w:val="0000"/>
      </w:tblPr>
      <w:tblGrid>
        <w:gridCol w:w="1463.7527154137006"/>
        <w:gridCol w:w="1463.7527154137006"/>
        <w:gridCol w:w="2144.668793398741"/>
        <w:gridCol w:w="2144.668793398741"/>
        <w:gridCol w:w="2144.668793398741"/>
        <w:tblGridChange w:id="0">
          <w:tblGrid>
            <w:gridCol w:w="1463.7527154137006"/>
            <w:gridCol w:w="1463.7527154137006"/>
            <w:gridCol w:w="2144.668793398741"/>
            <w:gridCol w:w="2144.668793398741"/>
            <w:gridCol w:w="2144.668793398741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Institución a la que pertenece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Claustro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Campo disciplinar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Función en el proyecto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Director/a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Co-Director/a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Integrante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Integrante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tabs>
          <w:tab w:val="left" w:pos="708"/>
          <w:tab w:val="center" w:pos="4252"/>
          <w:tab w:val="right" w:pos="8504"/>
        </w:tabs>
        <w:ind w:left="72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1"/>
        </w:numPr>
        <w:tabs>
          <w:tab w:val="left" w:pos="708"/>
          <w:tab w:val="center" w:pos="4252"/>
          <w:tab w:val="right" w:pos="8504"/>
        </w:tabs>
        <w:ind w:left="720" w:hanging="360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Justificación del financiamiento solicitado.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 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1"/>
        </w:numPr>
        <w:tabs>
          <w:tab w:val="left" w:pos="708"/>
          <w:tab w:val="center" w:pos="4252"/>
          <w:tab w:val="right" w:pos="8504"/>
        </w:tabs>
        <w:ind w:left="720" w:hanging="360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Presupuesto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(Ver artículo 17º del Reglamento)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500" w:hanging="50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1515"/>
        <w:gridCol w:w="2505"/>
        <w:gridCol w:w="3435"/>
        <w:tblGridChange w:id="0">
          <w:tblGrid>
            <w:gridCol w:w="1905"/>
            <w:gridCol w:w="1515"/>
            <w:gridCol w:w="2505"/>
            <w:gridCol w:w="34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b w:val="1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Rubro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b w:val="1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Detalle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Solicitado a la SEU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Provisto por otras fuentes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right"/>
              <w:rPr>
                <w:rFonts w:ascii="Arial" w:cs="Arial" w:eastAsia="Arial" w:hAnsi="Arial"/>
                <w:b w:val="1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MONTO TOTAL $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720" w:hanging="360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Cronograma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(Marcar los meses con una cruz).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4.999999999998" w:type="dxa"/>
        <w:jc w:val="left"/>
        <w:tblInd w:w="108.0" w:type="dxa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Layout w:type="fixed"/>
        <w:tblLook w:val="0000"/>
      </w:tblPr>
      <w:tblGrid>
        <w:gridCol w:w="1140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gridCol w:w="911.6666666666667"/>
        <w:tblGridChange w:id="0">
          <w:tblGrid>
            <w:gridCol w:w="1140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  <w:gridCol w:w="911.6666666666667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252"/>
                <w:tab w:val="right" w:pos="8504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rPr>
                <w:rFonts w:ascii="Arial" w:cs="Arial" w:eastAsia="Arial" w:hAnsi="Arial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right="-142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ind w:left="720" w:right="-142" w:hanging="360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CV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de los integrantes</w:t>
      </w:r>
    </w:p>
    <w:p w:rsidR="00000000" w:rsidDel="00000000" w:rsidP="00000000" w:rsidRDefault="00000000" w:rsidRPr="00000000" w14:paraId="000000D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IMPORTANTE: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Debe adjuntarse en formato digital un Curriculum Vitae nominal actualizado (de hasta 5 páginas) de todos/as los/as integrantes del equipo de trabajo </w:t>
      </w:r>
      <w:r w:rsidDel="00000000" w:rsidR="00000000" w:rsidRPr="00000000">
        <w:rPr>
          <w:rFonts w:ascii="Arial" w:cs="Arial" w:eastAsia="Arial" w:hAnsi="Arial"/>
          <w:color w:val="00000a"/>
          <w:u w:val="single"/>
          <w:rtl w:val="0"/>
        </w:rPr>
        <w:t xml:space="preserve">pertenecientes a la UNC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, donde consten de manera específica y destacada los antecedentes que se vinculan con el presente proyecto. Los mismos tendrán carácter de Declaración Jurada.</w:t>
      </w:r>
    </w:p>
    <w:p w:rsidR="00000000" w:rsidDel="00000000" w:rsidP="00000000" w:rsidRDefault="00000000" w:rsidRPr="00000000" w14:paraId="000000E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0" w:orient="portrait"/>
      <w:pgMar w:bottom="1134" w:top="1418" w:left="1276" w:right="126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Nimbus Roman No9 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8"/>
        <w:tab w:val="right" w:pos="8931"/>
      </w:tabs>
      <w:spacing w:after="0" w:before="708" w:line="240" w:lineRule="auto"/>
      <w:ind w:right="-433"/>
      <w:rPr/>
    </w:pPr>
    <w:r w:rsidDel="00000000" w:rsidR="00000000" w:rsidRPr="00000000">
      <w:rPr>
        <w:rFonts w:ascii="Nimbus Roman No9 L" w:cs="Nimbus Roman No9 L" w:eastAsia="Nimbus Roman No9 L" w:hAnsi="Nimbus Roman No9 L"/>
        <w:b w:val="0"/>
        <w:sz w:val="24"/>
        <w:szCs w:val="24"/>
        <w:rtl w:val="0"/>
      </w:rPr>
      <w:t xml:space="preserve">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8"/>
        <w:tab w:val="right" w:pos="8931"/>
      </w:tabs>
      <w:spacing w:after="0" w:before="0" w:line="240" w:lineRule="auto"/>
      <w:ind w:right="-433"/>
      <w:rPr/>
    </w:pPr>
    <w:r w:rsidDel="00000000" w:rsidR="00000000" w:rsidRPr="00000000">
      <w:rPr>
        <w:rFonts w:ascii="Nimbus Roman No9 L" w:cs="Nimbus Roman No9 L" w:eastAsia="Nimbus Roman No9 L" w:hAnsi="Nimbus Roman No9 L"/>
        <w:b w:val="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imbus Roman No9 L" w:cs="Nimbus Roman No9 L" w:eastAsia="Nimbus Roman No9 L" w:hAnsi="Nimbus Roman No9 L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7uFyab9IP97HVi7ERltoIBXtTg==">AMUW2mV0lg0CybIuj9Nq0D/ZCHpW4TgmnSNY61eW9hNORbwVGplzbXK9Nmk7S+6fBBVAF0/d3qaLnEbNKACwg/6/Dn5LKqHcX4MVsTbina56PHdybHaCdRE=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