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E87DE" w14:textId="77777777" w:rsidR="009A3F2D" w:rsidRDefault="009A3F2D" w:rsidP="009A3F2D">
      <w:pPr>
        <w:jc w:val="center"/>
        <w:rPr>
          <w:rFonts w:ascii="Arial" w:hAnsi="Arial" w:cs="Arial"/>
          <w:sz w:val="36"/>
          <w:szCs w:val="36"/>
          <w:lang w:val="es-ES_tradnl"/>
        </w:rPr>
      </w:pPr>
      <w:r w:rsidRPr="00D745E2">
        <w:rPr>
          <w:rFonts w:ascii="Arial" w:hAnsi="Arial" w:cs="Arial"/>
          <w:sz w:val="36"/>
          <w:szCs w:val="36"/>
          <w:lang w:val="es-ES_tradnl"/>
        </w:rPr>
        <w:t xml:space="preserve">Diversidad adaptativa y morfológica de poblaciones y progenies de </w:t>
      </w:r>
      <w:r w:rsidRPr="00D745E2">
        <w:rPr>
          <w:rFonts w:ascii="Arial" w:hAnsi="Arial" w:cs="Arial"/>
          <w:i/>
          <w:sz w:val="36"/>
          <w:szCs w:val="36"/>
          <w:lang w:val="es-ES_tradnl"/>
        </w:rPr>
        <w:t>Prosopis alba</w:t>
      </w:r>
      <w:r w:rsidRPr="00D745E2">
        <w:rPr>
          <w:rFonts w:ascii="Arial" w:hAnsi="Arial" w:cs="Arial"/>
          <w:sz w:val="36"/>
          <w:szCs w:val="36"/>
          <w:lang w:val="es-ES_tradnl"/>
        </w:rPr>
        <w:t xml:space="preserve"> </w:t>
      </w:r>
      <w:r>
        <w:rPr>
          <w:rFonts w:ascii="Arial" w:hAnsi="Arial" w:cs="Arial"/>
          <w:sz w:val="36"/>
          <w:szCs w:val="36"/>
          <w:lang w:val="es-ES_tradnl"/>
        </w:rPr>
        <w:t>G</w:t>
      </w:r>
      <w:r w:rsidRPr="00D745E2">
        <w:rPr>
          <w:rFonts w:ascii="Arial" w:hAnsi="Arial" w:cs="Arial"/>
          <w:sz w:val="36"/>
          <w:szCs w:val="36"/>
          <w:lang w:val="es-ES_tradnl"/>
        </w:rPr>
        <w:t xml:space="preserve">risebach frente a diversos escenarios de cambio climático del </w:t>
      </w:r>
      <w:r w:rsidR="00C15D1C">
        <w:rPr>
          <w:rFonts w:ascii="Arial" w:hAnsi="Arial" w:cs="Arial"/>
          <w:sz w:val="36"/>
          <w:szCs w:val="36"/>
          <w:lang w:val="es-ES_tradnl"/>
        </w:rPr>
        <w:t>Parque Chaqueño a</w:t>
      </w:r>
      <w:r w:rsidRPr="00D745E2">
        <w:rPr>
          <w:rFonts w:ascii="Arial" w:hAnsi="Arial" w:cs="Arial"/>
          <w:sz w:val="36"/>
          <w:szCs w:val="36"/>
          <w:lang w:val="es-ES_tradnl"/>
        </w:rPr>
        <w:t>rgentino</w:t>
      </w:r>
      <w:r w:rsidR="00C904FE">
        <w:rPr>
          <w:rFonts w:ascii="Arial" w:hAnsi="Arial" w:cs="Arial"/>
          <w:sz w:val="36"/>
          <w:szCs w:val="36"/>
          <w:lang w:val="es-ES_tradnl"/>
        </w:rPr>
        <w:t xml:space="preserve"> y E</w:t>
      </w:r>
      <w:r w:rsidRPr="00D745E2">
        <w:rPr>
          <w:rFonts w:ascii="Arial" w:hAnsi="Arial" w:cs="Arial"/>
          <w:sz w:val="36"/>
          <w:szCs w:val="36"/>
          <w:lang w:val="es-ES_tradnl"/>
        </w:rPr>
        <w:t>spinal</w:t>
      </w:r>
    </w:p>
    <w:p w14:paraId="472F284A" w14:textId="77777777" w:rsidR="00657B72" w:rsidRPr="00657B72" w:rsidRDefault="00657B72" w:rsidP="009A3F2D">
      <w:pPr>
        <w:jc w:val="center"/>
        <w:rPr>
          <w:b/>
          <w:bCs/>
          <w:caps/>
          <w:sz w:val="16"/>
          <w:szCs w:val="16"/>
        </w:rPr>
      </w:pPr>
    </w:p>
    <w:p w14:paraId="77297426" w14:textId="77777777" w:rsidR="009A3F2D" w:rsidRPr="00A75958" w:rsidRDefault="00657B72" w:rsidP="009A3F2D">
      <w:pPr>
        <w:jc w:val="both"/>
        <w:rPr>
          <w:rFonts w:ascii="Arial" w:hAnsi="Arial" w:cs="Arial"/>
          <w:i/>
          <w:u w:val="single"/>
          <w:lang w:val="fr-HT"/>
        </w:rPr>
      </w:pPr>
      <w:r w:rsidRPr="00A75958">
        <w:rPr>
          <w:rFonts w:ascii="Arial" w:hAnsi="Arial" w:cs="Arial"/>
          <w:i/>
          <w:u w:val="single"/>
          <w:lang w:val="fr-HT"/>
        </w:rPr>
        <w:t xml:space="preserve">Becario: </w:t>
      </w:r>
      <w:r w:rsidR="009A3F2D" w:rsidRPr="00A75958">
        <w:rPr>
          <w:rFonts w:ascii="Arial" w:hAnsi="Arial" w:cs="Arial"/>
          <w:i/>
          <w:u w:val="single"/>
          <w:lang w:val="fr-HT"/>
        </w:rPr>
        <w:t>Frassoni J</w:t>
      </w:r>
      <w:r w:rsidRPr="00A75958">
        <w:rPr>
          <w:rFonts w:ascii="Arial" w:hAnsi="Arial" w:cs="Arial"/>
          <w:i/>
          <w:u w:val="single"/>
          <w:lang w:val="fr-HT"/>
        </w:rPr>
        <w:t>avier</w:t>
      </w:r>
      <w:r w:rsidRPr="00A75958">
        <w:rPr>
          <w:rFonts w:ascii="Arial" w:hAnsi="Arial" w:cs="Arial"/>
          <w:i/>
          <w:u w:val="single"/>
          <w:vertAlign w:val="superscript"/>
          <w:lang w:val="fr-HT"/>
        </w:rPr>
        <w:t>1</w:t>
      </w:r>
    </w:p>
    <w:p w14:paraId="0C59CAC5" w14:textId="77777777" w:rsidR="00657B72" w:rsidRPr="00A75958" w:rsidRDefault="00657B72" w:rsidP="009A3F2D">
      <w:pPr>
        <w:jc w:val="both"/>
        <w:rPr>
          <w:rFonts w:ascii="Arial" w:hAnsi="Arial" w:cs="Arial"/>
          <w:i/>
          <w:u w:val="single"/>
          <w:lang w:val="fr-HT"/>
        </w:rPr>
      </w:pPr>
      <w:r w:rsidRPr="00A75958">
        <w:rPr>
          <w:rFonts w:ascii="Arial" w:hAnsi="Arial" w:cs="Arial"/>
          <w:i/>
          <w:u w:val="single"/>
          <w:lang w:val="fr-HT"/>
        </w:rPr>
        <w:t>Directora: Jacqueline Joseau</w:t>
      </w:r>
      <w:r w:rsidR="00C904FE" w:rsidRPr="00A75958">
        <w:rPr>
          <w:rFonts w:ascii="Arial" w:hAnsi="Arial" w:cs="Arial"/>
          <w:i/>
          <w:u w:val="single"/>
          <w:vertAlign w:val="superscript"/>
          <w:lang w:val="fr-HT"/>
        </w:rPr>
        <w:t>1</w:t>
      </w:r>
    </w:p>
    <w:p w14:paraId="6BC4AFDF" w14:textId="77777777" w:rsidR="00657B72" w:rsidRPr="00D745E2" w:rsidRDefault="00657B72" w:rsidP="009A3F2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u w:val="single"/>
        </w:rPr>
        <w:t>Co- directora: Cosacov Andrea</w:t>
      </w:r>
      <w:r w:rsidR="00C904FE" w:rsidRPr="00C904FE">
        <w:rPr>
          <w:rFonts w:ascii="Arial" w:hAnsi="Arial" w:cs="Arial"/>
          <w:i/>
          <w:u w:val="single"/>
          <w:vertAlign w:val="superscript"/>
        </w:rPr>
        <w:t>2</w:t>
      </w:r>
    </w:p>
    <w:p w14:paraId="739BE2B6" w14:textId="77777777" w:rsidR="00C904FE" w:rsidRDefault="00657B72" w:rsidP="009A3F2D">
      <w:pPr>
        <w:pStyle w:val="Textonotapie"/>
        <w:rPr>
          <w:rFonts w:ascii="Arial" w:hAnsi="Arial" w:cs="Arial"/>
          <w:sz w:val="24"/>
          <w:szCs w:val="24"/>
          <w:lang w:val="es-AR"/>
        </w:rPr>
      </w:pPr>
      <w:r w:rsidRPr="00C904FE">
        <w:rPr>
          <w:rFonts w:ascii="Arial" w:hAnsi="Arial" w:cs="Arial"/>
          <w:sz w:val="24"/>
          <w:szCs w:val="24"/>
          <w:vertAlign w:val="superscript"/>
          <w:lang w:val="es-AR"/>
        </w:rPr>
        <w:t>1</w:t>
      </w:r>
      <w:r w:rsidR="00C904FE">
        <w:rPr>
          <w:rFonts w:ascii="Arial" w:hAnsi="Arial" w:cs="Arial"/>
          <w:sz w:val="24"/>
          <w:szCs w:val="24"/>
          <w:vertAlign w:val="superscript"/>
          <w:lang w:val="es-AR"/>
        </w:rPr>
        <w:t xml:space="preserve"> </w:t>
      </w:r>
      <w:r w:rsidR="00C904FE" w:rsidRPr="00C904FE">
        <w:rPr>
          <w:rFonts w:ascii="Arial" w:hAnsi="Arial" w:cs="Arial"/>
          <w:sz w:val="24"/>
          <w:szCs w:val="24"/>
          <w:lang w:val="es-AR"/>
        </w:rPr>
        <w:t>Facultad de Ciencias Agropecuarias</w:t>
      </w:r>
      <w:r w:rsidR="00C904FE">
        <w:rPr>
          <w:rFonts w:ascii="Arial" w:hAnsi="Arial" w:cs="Arial"/>
          <w:sz w:val="24"/>
          <w:szCs w:val="24"/>
          <w:lang w:val="es-AR"/>
        </w:rPr>
        <w:t xml:space="preserve"> - UNC</w:t>
      </w:r>
    </w:p>
    <w:p w14:paraId="3E55651E" w14:textId="77777777" w:rsidR="00C904FE" w:rsidRDefault="00C904FE" w:rsidP="009A3F2D">
      <w:pPr>
        <w:pStyle w:val="Textonotapie"/>
        <w:rPr>
          <w:rFonts w:ascii="Arial" w:hAnsi="Arial" w:cs="Arial"/>
          <w:sz w:val="24"/>
          <w:szCs w:val="24"/>
          <w:lang w:val="es-AR"/>
        </w:rPr>
      </w:pPr>
      <w:r w:rsidRPr="00C904FE">
        <w:rPr>
          <w:rFonts w:ascii="Arial" w:hAnsi="Arial" w:cs="Arial"/>
          <w:sz w:val="24"/>
          <w:szCs w:val="24"/>
          <w:vertAlign w:val="superscript"/>
          <w:lang w:val="es-AR"/>
        </w:rPr>
        <w:t>2</w:t>
      </w:r>
      <w:r>
        <w:rPr>
          <w:rFonts w:ascii="Arial" w:hAnsi="Arial" w:cs="Arial"/>
          <w:sz w:val="24"/>
          <w:szCs w:val="24"/>
          <w:vertAlign w:val="superscript"/>
          <w:lang w:val="es-AR"/>
        </w:rPr>
        <w:t xml:space="preserve"> </w:t>
      </w:r>
      <w:r w:rsidRPr="00C904FE">
        <w:rPr>
          <w:rFonts w:ascii="Arial" w:hAnsi="Arial" w:cs="Arial"/>
          <w:sz w:val="24"/>
          <w:szCs w:val="24"/>
          <w:lang w:val="es-AR"/>
        </w:rPr>
        <w:t xml:space="preserve">Instituto Multidisciplinario de Biología Vegetal (IMBIV) CONICET </w:t>
      </w:r>
      <w:r w:rsidR="00633BB4">
        <w:rPr>
          <w:rFonts w:ascii="Arial" w:hAnsi="Arial" w:cs="Arial"/>
          <w:sz w:val="24"/>
          <w:szCs w:val="24"/>
          <w:lang w:val="es-AR"/>
        </w:rPr>
        <w:t>–</w:t>
      </w:r>
      <w:r w:rsidRPr="00C904FE">
        <w:rPr>
          <w:rFonts w:ascii="Arial" w:hAnsi="Arial" w:cs="Arial"/>
          <w:sz w:val="24"/>
          <w:szCs w:val="24"/>
          <w:lang w:val="es-AR"/>
        </w:rPr>
        <w:t xml:space="preserve"> UNC</w:t>
      </w:r>
    </w:p>
    <w:p w14:paraId="6D14F342" w14:textId="77777777" w:rsidR="00633BB4" w:rsidRPr="00C904FE" w:rsidRDefault="00633BB4" w:rsidP="009A3F2D">
      <w:pPr>
        <w:pStyle w:val="Textonotapie"/>
        <w:rPr>
          <w:rFonts w:ascii="Arial" w:hAnsi="Arial" w:cs="Arial"/>
          <w:sz w:val="24"/>
          <w:szCs w:val="24"/>
          <w:lang w:val="es-AR"/>
        </w:rPr>
      </w:pPr>
    </w:p>
    <w:p w14:paraId="57C51021" w14:textId="77777777" w:rsidR="009A3F2D" w:rsidRPr="00A8686A" w:rsidRDefault="009A3F2D" w:rsidP="009A3F2D">
      <w:pPr>
        <w:pStyle w:val="Textonotapie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Em</w:t>
      </w:r>
      <w:r w:rsidRPr="00A8686A">
        <w:rPr>
          <w:rFonts w:ascii="Arial" w:hAnsi="Arial" w:cs="Arial"/>
          <w:sz w:val="24"/>
          <w:szCs w:val="24"/>
          <w:lang w:val="es-AR"/>
        </w:rPr>
        <w:t>ail de contacto: javierfrassoni@agro.unc.edu.ar</w:t>
      </w:r>
    </w:p>
    <w:p w14:paraId="3E08A438" w14:textId="77777777" w:rsidR="009A3F2D" w:rsidRPr="004D001E" w:rsidRDefault="009A3F2D" w:rsidP="009A3F2D">
      <w:pPr>
        <w:jc w:val="both"/>
        <w:rPr>
          <w:lang w:val="es-AR"/>
        </w:rPr>
      </w:pPr>
    </w:p>
    <w:p w14:paraId="6C90D733" w14:textId="700D0B63" w:rsidR="00F00171" w:rsidRPr="001314EA" w:rsidRDefault="009A3F2D" w:rsidP="00A75958">
      <w:pPr>
        <w:jc w:val="both"/>
        <w:rPr>
          <w:rFonts w:ascii="Arial" w:hAnsi="Arial" w:cs="Arial"/>
        </w:rPr>
      </w:pPr>
      <w:r w:rsidRPr="0020482B">
        <w:rPr>
          <w:rFonts w:ascii="Arial" w:hAnsi="Arial" w:cs="Arial"/>
          <w:shd w:val="clear" w:color="auto" w:fill="FFFFFF"/>
        </w:rPr>
        <w:t>El algarrobo blanco (</w:t>
      </w:r>
      <w:r w:rsidRPr="0020482B">
        <w:rPr>
          <w:rFonts w:ascii="Arial" w:hAnsi="Arial" w:cs="Arial"/>
          <w:i/>
          <w:shd w:val="clear" w:color="auto" w:fill="FFFFFF"/>
        </w:rPr>
        <w:t>P. alba</w:t>
      </w:r>
      <w:r w:rsidRPr="0020482B">
        <w:rPr>
          <w:rFonts w:ascii="Arial" w:hAnsi="Arial" w:cs="Arial"/>
          <w:shd w:val="clear" w:color="auto" w:fill="FFFFFF"/>
        </w:rPr>
        <w:t>)</w:t>
      </w:r>
      <w:r w:rsidR="00DB3080">
        <w:rPr>
          <w:rFonts w:ascii="Arial" w:hAnsi="Arial" w:cs="Arial"/>
          <w:shd w:val="clear" w:color="auto" w:fill="FFFFFF"/>
        </w:rPr>
        <w:t>,</w:t>
      </w:r>
      <w:r w:rsidRPr="0020482B">
        <w:rPr>
          <w:rFonts w:ascii="Arial" w:hAnsi="Arial" w:cs="Arial"/>
          <w:shd w:val="clear" w:color="auto" w:fill="FFFFFF"/>
        </w:rPr>
        <w:t xml:space="preserve"> especie nativa cultivada en Argentina como</w:t>
      </w:r>
      <w:r w:rsidR="00127A81">
        <w:rPr>
          <w:rFonts w:ascii="Arial" w:hAnsi="Arial" w:cs="Arial"/>
          <w:shd w:val="clear" w:color="auto" w:fill="FFFFFF"/>
        </w:rPr>
        <w:t xml:space="preserve"> fuente de madera para aserrío</w:t>
      </w:r>
      <w:r w:rsidR="00DB3080">
        <w:rPr>
          <w:rFonts w:ascii="Arial" w:hAnsi="Arial" w:cs="Arial"/>
          <w:shd w:val="clear" w:color="auto" w:fill="FFFFFF"/>
        </w:rPr>
        <w:t xml:space="preserve">, se distribuye </w:t>
      </w:r>
      <w:r w:rsidR="00127A81" w:rsidRPr="00C904FE">
        <w:rPr>
          <w:rFonts w:ascii="Arial" w:hAnsi="Arial" w:cs="Arial"/>
          <w:shd w:val="clear" w:color="auto" w:fill="FFFFFF"/>
        </w:rPr>
        <w:t>en las llanuras</w:t>
      </w:r>
      <w:r w:rsidR="00DB3080" w:rsidRPr="00DB3080">
        <w:rPr>
          <w:rFonts w:ascii="Arial" w:hAnsi="Arial" w:cs="Arial"/>
          <w:shd w:val="clear" w:color="auto" w:fill="FFFFFF"/>
        </w:rPr>
        <w:t xml:space="preserve"> </w:t>
      </w:r>
      <w:r w:rsidR="00134F26">
        <w:rPr>
          <w:rFonts w:ascii="Arial" w:hAnsi="Arial" w:cs="Arial"/>
          <w:shd w:val="clear" w:color="auto" w:fill="FFFFFF"/>
        </w:rPr>
        <w:t xml:space="preserve">áridas, semiáridas, </w:t>
      </w:r>
      <w:r w:rsidR="00DB3080" w:rsidRPr="00C904FE">
        <w:rPr>
          <w:rFonts w:ascii="Arial" w:hAnsi="Arial" w:cs="Arial"/>
          <w:shd w:val="clear" w:color="auto" w:fill="FFFFFF"/>
        </w:rPr>
        <w:t>subhúmedas</w:t>
      </w:r>
      <w:r w:rsidR="00127A81" w:rsidRPr="00C904FE">
        <w:rPr>
          <w:rFonts w:ascii="Arial" w:hAnsi="Arial" w:cs="Arial"/>
          <w:shd w:val="clear" w:color="auto" w:fill="FFFFFF"/>
        </w:rPr>
        <w:t xml:space="preserve"> </w:t>
      </w:r>
      <w:r w:rsidR="00134F26">
        <w:rPr>
          <w:rFonts w:ascii="Arial" w:hAnsi="Arial" w:cs="Arial"/>
          <w:shd w:val="clear" w:color="auto" w:fill="FFFFFF"/>
        </w:rPr>
        <w:t xml:space="preserve">y </w:t>
      </w:r>
      <w:r w:rsidR="00127A81" w:rsidRPr="00C904FE">
        <w:rPr>
          <w:rFonts w:ascii="Arial" w:hAnsi="Arial" w:cs="Arial"/>
          <w:shd w:val="clear" w:color="auto" w:fill="FFFFFF"/>
        </w:rPr>
        <w:t>subtropicales de Argentina, Uruguay, Paraguay, sur de Bolivia y norte de Chile y Perú</w:t>
      </w:r>
      <w:r w:rsidR="00D65BB7">
        <w:rPr>
          <w:rFonts w:ascii="Arial" w:hAnsi="Arial" w:cs="Arial"/>
          <w:shd w:val="clear" w:color="auto" w:fill="FFFFFF"/>
        </w:rPr>
        <w:t>. E</w:t>
      </w:r>
      <w:r w:rsidR="00127A81" w:rsidRPr="00C904FE">
        <w:rPr>
          <w:rFonts w:ascii="Arial" w:hAnsi="Arial" w:cs="Arial"/>
          <w:shd w:val="clear" w:color="auto" w:fill="FFFFFF"/>
        </w:rPr>
        <w:t xml:space="preserve">n Argentina </w:t>
      </w:r>
      <w:r w:rsidR="009B0000">
        <w:rPr>
          <w:rFonts w:ascii="Arial" w:hAnsi="Arial" w:cs="Arial"/>
          <w:shd w:val="clear" w:color="auto" w:fill="FFFFFF"/>
        </w:rPr>
        <w:t xml:space="preserve">se encuentra en </w:t>
      </w:r>
      <w:r w:rsidR="00DB3080">
        <w:rPr>
          <w:rFonts w:ascii="Arial" w:hAnsi="Arial" w:cs="Arial"/>
          <w:shd w:val="clear" w:color="auto" w:fill="FFFFFF"/>
        </w:rPr>
        <w:t xml:space="preserve">las regiones </w:t>
      </w:r>
      <w:r w:rsidR="00CC7816">
        <w:rPr>
          <w:rFonts w:ascii="Arial" w:hAnsi="Arial" w:cs="Arial"/>
          <w:shd w:val="clear" w:color="auto" w:fill="FFFFFF"/>
        </w:rPr>
        <w:t xml:space="preserve">fitogeográficas </w:t>
      </w:r>
      <w:r w:rsidR="00DB3080">
        <w:rPr>
          <w:rFonts w:ascii="Arial" w:hAnsi="Arial" w:cs="Arial"/>
          <w:shd w:val="clear" w:color="auto" w:fill="FFFFFF"/>
        </w:rPr>
        <w:t xml:space="preserve">del </w:t>
      </w:r>
      <w:r w:rsidR="00127A81" w:rsidRPr="00C904FE">
        <w:rPr>
          <w:rFonts w:ascii="Arial" w:hAnsi="Arial" w:cs="Arial"/>
          <w:shd w:val="clear" w:color="auto" w:fill="FFFFFF"/>
        </w:rPr>
        <w:t xml:space="preserve">Chaco semiárido y subhúmedo, </w:t>
      </w:r>
      <w:r w:rsidR="00DB3080">
        <w:rPr>
          <w:rFonts w:ascii="Arial" w:hAnsi="Arial" w:cs="Arial"/>
          <w:shd w:val="clear" w:color="auto" w:fill="FFFFFF"/>
        </w:rPr>
        <w:t xml:space="preserve">el </w:t>
      </w:r>
      <w:r w:rsidR="00127A81" w:rsidRPr="00C904FE">
        <w:rPr>
          <w:rFonts w:ascii="Arial" w:hAnsi="Arial" w:cs="Arial"/>
          <w:shd w:val="clear" w:color="auto" w:fill="FFFFFF"/>
        </w:rPr>
        <w:t>Espinal y el Monte</w:t>
      </w:r>
      <w:r w:rsidR="00DB3080">
        <w:rPr>
          <w:rFonts w:ascii="Arial" w:hAnsi="Arial" w:cs="Arial"/>
          <w:shd w:val="clear" w:color="auto" w:fill="FFFFFF"/>
        </w:rPr>
        <w:t>, sin embargo</w:t>
      </w:r>
      <w:r>
        <w:rPr>
          <w:rFonts w:ascii="Arial" w:hAnsi="Arial" w:cs="Arial"/>
        </w:rPr>
        <w:t xml:space="preserve"> s</w:t>
      </w:r>
      <w:r w:rsidRPr="0020482B">
        <w:rPr>
          <w:rFonts w:ascii="Arial" w:hAnsi="Arial" w:cs="Arial"/>
        </w:rPr>
        <w:t>u distribución está siendo afectada por el cambio climático</w:t>
      </w:r>
      <w:r w:rsidR="00633BB4">
        <w:rPr>
          <w:rFonts w:ascii="Arial" w:hAnsi="Arial" w:cs="Arial"/>
        </w:rPr>
        <w:t xml:space="preserve"> en una medida aún no mensurada. El o</w:t>
      </w:r>
      <w:r w:rsidR="00C15D1C">
        <w:rPr>
          <w:rFonts w:ascii="Arial" w:hAnsi="Arial" w:cs="Arial"/>
        </w:rPr>
        <w:t>bjetivo de la tesis fue</w:t>
      </w:r>
      <w:r w:rsidR="00633BB4">
        <w:rPr>
          <w:rFonts w:ascii="Arial" w:hAnsi="Arial" w:cs="Arial"/>
        </w:rPr>
        <w:t xml:space="preserve"> </w:t>
      </w:r>
      <w:r w:rsidR="00C15D1C">
        <w:rPr>
          <w:rFonts w:ascii="Arial" w:hAnsi="Arial" w:cs="Arial"/>
        </w:rPr>
        <w:t>c</w:t>
      </w:r>
      <w:r w:rsidR="00633BB4" w:rsidRPr="00C15D1C">
        <w:rPr>
          <w:rFonts w:ascii="Arial" w:hAnsi="Arial" w:cs="Arial"/>
        </w:rPr>
        <w:t xml:space="preserve">aracterizar la diversidad adaptativa y morfológica de poblaciones y progenies de </w:t>
      </w:r>
      <w:r w:rsidR="00633BB4" w:rsidRPr="00C15D1C">
        <w:rPr>
          <w:rFonts w:ascii="Arial" w:hAnsi="Arial" w:cs="Arial"/>
          <w:i/>
        </w:rPr>
        <w:t>P. alba</w:t>
      </w:r>
      <w:r w:rsidR="00633BB4" w:rsidRPr="00C15D1C">
        <w:rPr>
          <w:rFonts w:ascii="Arial" w:hAnsi="Arial" w:cs="Arial"/>
        </w:rPr>
        <w:t xml:space="preserve"> frente a diversos escenarios de cambio climático del Parque Chaqueño argentino y Espinal</w:t>
      </w:r>
      <w:r w:rsidR="001314EA">
        <w:rPr>
          <w:rFonts w:ascii="Arial" w:hAnsi="Arial" w:cs="Arial"/>
        </w:rPr>
        <w:t xml:space="preserve">. Se definió la distribución espacial actual de la especie en Argentina en base a bibliografía, la base de datos del Banco Nacional de germoplasma de </w:t>
      </w:r>
      <w:r w:rsidR="001314EA" w:rsidRPr="001314EA">
        <w:rPr>
          <w:rFonts w:ascii="Arial" w:hAnsi="Arial" w:cs="Arial"/>
          <w:i/>
        </w:rPr>
        <w:t>Prosopis</w:t>
      </w:r>
      <w:r w:rsidR="001314EA">
        <w:rPr>
          <w:rFonts w:ascii="Arial" w:hAnsi="Arial" w:cs="Arial"/>
          <w:i/>
        </w:rPr>
        <w:t xml:space="preserve"> </w:t>
      </w:r>
      <w:r w:rsidR="00F00171">
        <w:rPr>
          <w:rFonts w:ascii="Arial" w:hAnsi="Arial" w:cs="Arial"/>
        </w:rPr>
        <w:t>e Instituto Nacional</w:t>
      </w:r>
      <w:r w:rsidR="001314EA" w:rsidRPr="001314EA">
        <w:rPr>
          <w:rFonts w:ascii="Arial" w:hAnsi="Arial" w:cs="Arial"/>
        </w:rPr>
        <w:t xml:space="preserve"> de Tecnología Agropecuaria</w:t>
      </w:r>
      <w:r w:rsidR="001314EA">
        <w:rPr>
          <w:rFonts w:ascii="Arial" w:hAnsi="Arial" w:cs="Arial"/>
        </w:rPr>
        <w:t xml:space="preserve">. Se identificó </w:t>
      </w:r>
      <w:r w:rsidR="00F00171">
        <w:rPr>
          <w:rFonts w:ascii="Arial" w:hAnsi="Arial" w:cs="Arial"/>
        </w:rPr>
        <w:t>a</w:t>
      </w:r>
      <w:r w:rsidR="00CC7816">
        <w:rPr>
          <w:rFonts w:ascii="Arial" w:hAnsi="Arial" w:cs="Arial"/>
        </w:rPr>
        <w:t>l</w:t>
      </w:r>
      <w:r w:rsidR="00F00171">
        <w:rPr>
          <w:rFonts w:ascii="Arial" w:hAnsi="Arial" w:cs="Arial"/>
        </w:rPr>
        <w:t xml:space="preserve"> Espinal como la zona menos muestreada y a través de análisis de imágenes satelitales se determinaron y confirmaron a campo 22 </w:t>
      </w:r>
      <w:r w:rsidR="00CC7816">
        <w:rPr>
          <w:rFonts w:ascii="Arial" w:hAnsi="Arial" w:cs="Arial"/>
        </w:rPr>
        <w:t xml:space="preserve">nuevas </w:t>
      </w:r>
      <w:r w:rsidR="00D65BB7">
        <w:rPr>
          <w:rFonts w:ascii="Arial" w:hAnsi="Arial" w:cs="Arial"/>
        </w:rPr>
        <w:t>poblaciones</w:t>
      </w:r>
      <w:r w:rsidR="00F00171">
        <w:rPr>
          <w:rFonts w:ascii="Arial" w:hAnsi="Arial" w:cs="Arial"/>
        </w:rPr>
        <w:t xml:space="preserve">. Se elaboró un SIG con la información </w:t>
      </w:r>
      <w:r w:rsidR="00D65BB7">
        <w:rPr>
          <w:rFonts w:ascii="Arial" w:hAnsi="Arial" w:cs="Arial"/>
        </w:rPr>
        <w:t>obtenida hasta este punto</w:t>
      </w:r>
      <w:r w:rsidR="00F00171">
        <w:rPr>
          <w:rFonts w:ascii="Arial" w:hAnsi="Arial" w:cs="Arial"/>
        </w:rPr>
        <w:t>.</w:t>
      </w:r>
      <w:r w:rsidR="004A4D4D">
        <w:rPr>
          <w:rFonts w:ascii="Arial" w:hAnsi="Arial" w:cs="Arial"/>
        </w:rPr>
        <w:t xml:space="preserve"> Se identificaron las variables climáticas </w:t>
      </w:r>
      <w:r w:rsidR="009B0000">
        <w:rPr>
          <w:rFonts w:ascii="Arial" w:hAnsi="Arial" w:cs="Arial"/>
        </w:rPr>
        <w:t xml:space="preserve">de mayor </w:t>
      </w:r>
      <w:r w:rsidR="004A4D4D">
        <w:rPr>
          <w:rFonts w:ascii="Arial" w:hAnsi="Arial" w:cs="Arial"/>
        </w:rPr>
        <w:t>inciden</w:t>
      </w:r>
      <w:r w:rsidR="009B0000">
        <w:rPr>
          <w:rFonts w:ascii="Arial" w:hAnsi="Arial" w:cs="Arial"/>
        </w:rPr>
        <w:t xml:space="preserve">cia en </w:t>
      </w:r>
      <w:r w:rsidR="009B0000" w:rsidRPr="009B0000">
        <w:rPr>
          <w:rFonts w:ascii="Arial" w:hAnsi="Arial" w:cs="Arial"/>
        </w:rPr>
        <w:t>la</w:t>
      </w:r>
      <w:r w:rsidR="004A4D4D" w:rsidRPr="009B0000">
        <w:rPr>
          <w:rFonts w:ascii="Arial" w:hAnsi="Arial" w:cs="Arial"/>
        </w:rPr>
        <w:t xml:space="preserve"> distribución</w:t>
      </w:r>
      <w:r w:rsidR="00D65BB7">
        <w:rPr>
          <w:rFonts w:ascii="Arial" w:hAnsi="Arial" w:cs="Arial"/>
        </w:rPr>
        <w:t>,</w:t>
      </w:r>
      <w:r w:rsidR="009B0000" w:rsidRPr="009B0000">
        <w:rPr>
          <w:rFonts w:ascii="Arial" w:hAnsi="Arial" w:cs="Arial"/>
        </w:rPr>
        <w:t xml:space="preserve"> </w:t>
      </w:r>
      <w:r w:rsidR="009B0000">
        <w:rPr>
          <w:rFonts w:ascii="Arial" w:hAnsi="Arial" w:cs="Arial"/>
        </w:rPr>
        <w:t xml:space="preserve">se </w:t>
      </w:r>
      <w:r w:rsidR="009B0000" w:rsidRPr="00134F26">
        <w:rPr>
          <w:rFonts w:ascii="Arial" w:hAnsi="Arial" w:cs="Arial"/>
        </w:rPr>
        <w:t>model</w:t>
      </w:r>
      <w:r w:rsidR="001E42AB" w:rsidRPr="00134F26">
        <w:rPr>
          <w:rFonts w:ascii="Arial" w:hAnsi="Arial" w:cs="Arial"/>
        </w:rPr>
        <w:t>ó</w:t>
      </w:r>
      <w:r w:rsidR="009B0000" w:rsidRPr="00134F26">
        <w:rPr>
          <w:rFonts w:ascii="Arial" w:hAnsi="Arial" w:cs="Arial"/>
        </w:rPr>
        <w:t xml:space="preserve"> el </w:t>
      </w:r>
      <w:r w:rsidR="009B0000">
        <w:rPr>
          <w:rFonts w:ascii="Arial" w:hAnsi="Arial" w:cs="Arial"/>
        </w:rPr>
        <w:t xml:space="preserve">nicho climático </w:t>
      </w:r>
      <w:r w:rsidR="004A4D4D">
        <w:rPr>
          <w:rFonts w:ascii="Arial" w:hAnsi="Arial" w:cs="Arial"/>
        </w:rPr>
        <w:t xml:space="preserve">y se definieron 5 zonas climáticas homogéneas de presencia de </w:t>
      </w:r>
      <w:r w:rsidR="004A4D4D" w:rsidRPr="004A4D4D">
        <w:rPr>
          <w:rFonts w:ascii="Arial" w:hAnsi="Arial" w:cs="Arial"/>
          <w:i/>
        </w:rPr>
        <w:t>P. alba</w:t>
      </w:r>
      <w:r w:rsidR="004A4D4D">
        <w:rPr>
          <w:rFonts w:ascii="Arial" w:hAnsi="Arial" w:cs="Arial"/>
        </w:rPr>
        <w:t>.</w:t>
      </w:r>
      <w:r w:rsidR="00F00171">
        <w:rPr>
          <w:rFonts w:ascii="Arial" w:hAnsi="Arial" w:cs="Arial"/>
        </w:rPr>
        <w:t xml:space="preserve"> Se </w:t>
      </w:r>
      <w:r w:rsidR="00F00171" w:rsidRPr="00134F26">
        <w:rPr>
          <w:rFonts w:ascii="Arial" w:hAnsi="Arial" w:cs="Arial"/>
        </w:rPr>
        <w:t>caracteriz</w:t>
      </w:r>
      <w:r w:rsidR="009E223F" w:rsidRPr="00134F26">
        <w:rPr>
          <w:rFonts w:ascii="Arial" w:hAnsi="Arial" w:cs="Arial"/>
        </w:rPr>
        <w:t>ó</w:t>
      </w:r>
      <w:r w:rsidR="00F00171" w:rsidRPr="00134F26">
        <w:rPr>
          <w:rFonts w:ascii="Arial" w:hAnsi="Arial" w:cs="Arial"/>
        </w:rPr>
        <w:t xml:space="preserve"> morfológica</w:t>
      </w:r>
      <w:r w:rsidR="004A4D4D" w:rsidRPr="00134F26">
        <w:rPr>
          <w:rFonts w:ascii="Arial" w:hAnsi="Arial" w:cs="Arial"/>
        </w:rPr>
        <w:t xml:space="preserve"> y edáficamente las poblaciones muestreadas</w:t>
      </w:r>
      <w:r w:rsidR="001E42AB" w:rsidRPr="00134F26">
        <w:rPr>
          <w:rFonts w:ascii="Arial" w:hAnsi="Arial" w:cs="Arial"/>
        </w:rPr>
        <w:t>. Se</w:t>
      </w:r>
      <w:r w:rsidR="004A4D4D" w:rsidRPr="00134F26">
        <w:rPr>
          <w:rFonts w:ascii="Arial" w:hAnsi="Arial" w:cs="Arial"/>
        </w:rPr>
        <w:t xml:space="preserve"> identifica</w:t>
      </w:r>
      <w:r w:rsidR="001E42AB" w:rsidRPr="00134F26">
        <w:rPr>
          <w:rFonts w:ascii="Arial" w:hAnsi="Arial" w:cs="Arial"/>
        </w:rPr>
        <w:t>ron</w:t>
      </w:r>
      <w:r w:rsidR="004A4D4D" w:rsidRPr="00134F26">
        <w:rPr>
          <w:rFonts w:ascii="Arial" w:hAnsi="Arial" w:cs="Arial"/>
        </w:rPr>
        <w:t xml:space="preserve"> dos nuevos morfotipos para </w:t>
      </w:r>
      <w:r w:rsidR="001E42AB" w:rsidRPr="00134F26">
        <w:rPr>
          <w:rFonts w:ascii="Arial" w:hAnsi="Arial" w:cs="Arial"/>
        </w:rPr>
        <w:t>el Espinal</w:t>
      </w:r>
      <w:r w:rsidR="001E42AB" w:rsidRPr="00134F26">
        <w:rPr>
          <w:rStyle w:val="Refdecomentario"/>
        </w:rPr>
        <w:t>.</w:t>
      </w:r>
      <w:r w:rsidR="004A4D4D" w:rsidRPr="00134F26">
        <w:rPr>
          <w:rFonts w:ascii="Arial" w:hAnsi="Arial" w:cs="Arial"/>
        </w:rPr>
        <w:t xml:space="preserve"> </w:t>
      </w:r>
      <w:r w:rsidR="001E42AB" w:rsidRPr="00134F26">
        <w:rPr>
          <w:rFonts w:ascii="Arial" w:hAnsi="Arial" w:cs="Arial"/>
        </w:rPr>
        <w:t xml:space="preserve">Las variables que caracterizaron </w:t>
      </w:r>
      <w:r w:rsidR="004A4D4D" w:rsidRPr="00134F26">
        <w:rPr>
          <w:rFonts w:ascii="Arial" w:hAnsi="Arial" w:cs="Arial"/>
        </w:rPr>
        <w:t>físicoquímica</w:t>
      </w:r>
      <w:r w:rsidR="00CC7816" w:rsidRPr="00134F26">
        <w:rPr>
          <w:rFonts w:ascii="Arial" w:hAnsi="Arial" w:cs="Arial"/>
        </w:rPr>
        <w:t>mente</w:t>
      </w:r>
      <w:r w:rsidR="004A4D4D" w:rsidRPr="00134F26">
        <w:rPr>
          <w:rFonts w:ascii="Arial" w:hAnsi="Arial" w:cs="Arial"/>
        </w:rPr>
        <w:t xml:space="preserve"> los suelos</w:t>
      </w:r>
      <w:r w:rsidR="001E42AB" w:rsidRPr="00134F26">
        <w:rPr>
          <w:rFonts w:ascii="Arial" w:hAnsi="Arial" w:cs="Arial"/>
        </w:rPr>
        <w:t xml:space="preserve"> fueron</w:t>
      </w:r>
      <w:r w:rsidR="004A4D4D" w:rsidRPr="00134F26">
        <w:rPr>
          <w:rFonts w:ascii="Arial" w:hAnsi="Arial" w:cs="Arial"/>
        </w:rPr>
        <w:t xml:space="preserve"> CE, pH,</w:t>
      </w:r>
      <w:r w:rsidR="009B0000" w:rsidRPr="00134F26">
        <w:rPr>
          <w:rFonts w:ascii="Arial" w:hAnsi="Arial" w:cs="Arial"/>
        </w:rPr>
        <w:t xml:space="preserve"> MOS y textura</w:t>
      </w:r>
      <w:r w:rsidR="004A4D4D" w:rsidRPr="00134F26">
        <w:rPr>
          <w:rFonts w:ascii="Arial" w:hAnsi="Arial" w:cs="Arial"/>
        </w:rPr>
        <w:t xml:space="preserve">. </w:t>
      </w:r>
      <w:r w:rsidR="004A4D4D">
        <w:rPr>
          <w:rFonts w:ascii="Arial" w:hAnsi="Arial" w:cs="Arial"/>
        </w:rPr>
        <w:t xml:space="preserve">Se definieron las </w:t>
      </w:r>
      <w:r w:rsidR="009E223F">
        <w:rPr>
          <w:rFonts w:ascii="Arial" w:hAnsi="Arial" w:cs="Arial"/>
        </w:rPr>
        <w:t xml:space="preserve">relaciones entre </w:t>
      </w:r>
      <w:r w:rsidR="004A4D4D">
        <w:rPr>
          <w:rFonts w:ascii="Arial" w:hAnsi="Arial" w:cs="Arial"/>
        </w:rPr>
        <w:t xml:space="preserve">la caracterización edáfica y morfológica. </w:t>
      </w:r>
      <w:r w:rsidR="009E223F">
        <w:rPr>
          <w:rFonts w:ascii="Arial" w:hAnsi="Arial" w:cs="Arial"/>
        </w:rPr>
        <w:t>Se determinó la variac</w:t>
      </w:r>
      <w:r w:rsidR="004A4D4D">
        <w:rPr>
          <w:rFonts w:ascii="Arial" w:hAnsi="Arial" w:cs="Arial"/>
        </w:rPr>
        <w:t>ión adaptativa de la especie en</w:t>
      </w:r>
      <w:r w:rsidR="00656195">
        <w:rPr>
          <w:rFonts w:ascii="Arial" w:hAnsi="Arial" w:cs="Arial"/>
        </w:rPr>
        <w:t xml:space="preserve"> </w:t>
      </w:r>
      <w:r w:rsidR="009E223F">
        <w:rPr>
          <w:rFonts w:ascii="Arial" w:hAnsi="Arial" w:cs="Arial"/>
        </w:rPr>
        <w:t>ensayo de progenie y de estrés hídrico.</w:t>
      </w:r>
      <w:r w:rsidR="00656195">
        <w:rPr>
          <w:rFonts w:ascii="Arial" w:hAnsi="Arial" w:cs="Arial"/>
        </w:rPr>
        <w:t xml:space="preserve"> En el ensayo de progenie, la variación adaptativa fue determinada </w:t>
      </w:r>
      <w:r w:rsidR="00660114">
        <w:rPr>
          <w:rFonts w:ascii="Arial" w:hAnsi="Arial" w:cs="Arial"/>
        </w:rPr>
        <w:t>identificando tres grupos de brotación,</w:t>
      </w:r>
      <w:r w:rsidR="00656195">
        <w:rPr>
          <w:rFonts w:ascii="Arial" w:hAnsi="Arial" w:cs="Arial"/>
        </w:rPr>
        <w:t xml:space="preserve"> modelando la brotación</w:t>
      </w:r>
      <w:r w:rsidR="00660114">
        <w:rPr>
          <w:rFonts w:ascii="Arial" w:hAnsi="Arial" w:cs="Arial"/>
        </w:rPr>
        <w:t xml:space="preserve"> de los grupos en el tie</w:t>
      </w:r>
      <w:r w:rsidR="004F7307">
        <w:rPr>
          <w:rFonts w:ascii="Arial" w:hAnsi="Arial" w:cs="Arial"/>
        </w:rPr>
        <w:t>mpo e identificando dos</w:t>
      </w:r>
      <w:r w:rsidR="00660114">
        <w:rPr>
          <w:rFonts w:ascii="Arial" w:hAnsi="Arial" w:cs="Arial"/>
        </w:rPr>
        <w:t xml:space="preserve"> grupos de </w:t>
      </w:r>
      <w:r w:rsidR="00656195">
        <w:rPr>
          <w:rFonts w:ascii="Arial" w:hAnsi="Arial" w:cs="Arial"/>
        </w:rPr>
        <w:t xml:space="preserve">velocidad media de crecimiento </w:t>
      </w:r>
      <w:r w:rsidR="00660114">
        <w:rPr>
          <w:rFonts w:ascii="Arial" w:hAnsi="Arial" w:cs="Arial"/>
        </w:rPr>
        <w:t xml:space="preserve">de los brotes; </w:t>
      </w:r>
      <w:r w:rsidR="00656195">
        <w:rPr>
          <w:rFonts w:ascii="Arial" w:hAnsi="Arial" w:cs="Arial"/>
        </w:rPr>
        <w:t xml:space="preserve">mientras que en el ensayo </w:t>
      </w:r>
      <w:r w:rsidR="00660114">
        <w:rPr>
          <w:rFonts w:ascii="Arial" w:hAnsi="Arial" w:cs="Arial"/>
        </w:rPr>
        <w:t xml:space="preserve">factorial </w:t>
      </w:r>
      <w:r w:rsidR="004F7307">
        <w:rPr>
          <w:rFonts w:ascii="Arial" w:hAnsi="Arial" w:cs="Arial"/>
        </w:rPr>
        <w:t xml:space="preserve">de estrés hídrico </w:t>
      </w:r>
      <w:r w:rsidR="00660114">
        <w:rPr>
          <w:rFonts w:ascii="Arial" w:hAnsi="Arial" w:cs="Arial"/>
        </w:rPr>
        <w:t>(temperatura- potencial osmótico y orígenes)</w:t>
      </w:r>
      <w:r w:rsidR="00DB3080">
        <w:rPr>
          <w:rFonts w:ascii="Arial" w:hAnsi="Arial" w:cs="Arial"/>
        </w:rPr>
        <w:t>,</w:t>
      </w:r>
      <w:r w:rsidR="004F7307">
        <w:rPr>
          <w:rFonts w:ascii="Arial" w:hAnsi="Arial" w:cs="Arial"/>
        </w:rPr>
        <w:t xml:space="preserve"> la variable utilizada para definir la variación adaptativa fue el </w:t>
      </w:r>
      <w:r w:rsidR="00656195">
        <w:rPr>
          <w:rFonts w:ascii="Arial" w:hAnsi="Arial" w:cs="Arial"/>
        </w:rPr>
        <w:t>número de</w:t>
      </w:r>
      <w:r w:rsidR="00D65BB7">
        <w:rPr>
          <w:rFonts w:ascii="Arial" w:hAnsi="Arial" w:cs="Arial"/>
        </w:rPr>
        <w:t xml:space="preserve"> semillas germinadas al día 21, </w:t>
      </w:r>
      <w:r w:rsidR="004F7307">
        <w:rPr>
          <w:rFonts w:ascii="Arial" w:hAnsi="Arial" w:cs="Arial"/>
        </w:rPr>
        <w:t>seleccionando la población Noroeste</w:t>
      </w:r>
      <w:r w:rsidR="00D65BB7">
        <w:rPr>
          <w:rFonts w:ascii="Arial" w:hAnsi="Arial" w:cs="Arial"/>
        </w:rPr>
        <w:t xml:space="preserve"> </w:t>
      </w:r>
      <w:r w:rsidR="004F7307">
        <w:rPr>
          <w:rFonts w:ascii="Arial" w:hAnsi="Arial" w:cs="Arial"/>
        </w:rPr>
        <w:t xml:space="preserve">de Córdoba como el origen con mejor adaptación del ensayo. </w:t>
      </w:r>
      <w:r w:rsidR="007B263A">
        <w:rPr>
          <w:rFonts w:ascii="Arial" w:hAnsi="Arial" w:cs="Arial"/>
        </w:rPr>
        <w:t xml:space="preserve">Finalmente </w:t>
      </w:r>
      <w:r w:rsidR="004F7307">
        <w:rPr>
          <w:rFonts w:ascii="Arial" w:hAnsi="Arial" w:cs="Arial"/>
        </w:rPr>
        <w:t xml:space="preserve">utilizando las variables climáticas </w:t>
      </w:r>
      <w:r w:rsidR="00D65BB7">
        <w:rPr>
          <w:rFonts w:ascii="Arial" w:hAnsi="Arial" w:cs="Arial"/>
        </w:rPr>
        <w:t>identificadas previamente</w:t>
      </w:r>
      <w:r w:rsidR="004F7307">
        <w:rPr>
          <w:rFonts w:ascii="Arial" w:hAnsi="Arial" w:cs="Arial"/>
        </w:rPr>
        <w:t xml:space="preserve"> se </w:t>
      </w:r>
      <w:r w:rsidR="009E223F">
        <w:rPr>
          <w:rFonts w:ascii="Arial" w:hAnsi="Arial" w:cs="Arial"/>
        </w:rPr>
        <w:t>determinó el impacto del cambio climático s</w:t>
      </w:r>
      <w:r w:rsidR="00F6673B">
        <w:rPr>
          <w:rFonts w:ascii="Arial" w:hAnsi="Arial" w:cs="Arial"/>
        </w:rPr>
        <w:t xml:space="preserve">obre la distribución futura, </w:t>
      </w:r>
      <w:r w:rsidR="009E223F">
        <w:rPr>
          <w:rFonts w:ascii="Arial" w:hAnsi="Arial" w:cs="Arial"/>
        </w:rPr>
        <w:t xml:space="preserve">basada en </w:t>
      </w:r>
      <w:r w:rsidR="00F6673B">
        <w:rPr>
          <w:rFonts w:ascii="Arial" w:hAnsi="Arial" w:cs="Arial"/>
        </w:rPr>
        <w:t xml:space="preserve">el modelo CCSM4 de cambio climático en dos escenarios distintos, </w:t>
      </w:r>
      <w:r w:rsidR="007B263A" w:rsidRPr="00F6673B">
        <w:rPr>
          <w:rFonts w:ascii="Arial" w:hAnsi="Arial" w:cs="Arial"/>
        </w:rPr>
        <w:t>RCP 4.5 y RCP 6.0</w:t>
      </w:r>
      <w:r w:rsidR="00F6673B">
        <w:rPr>
          <w:rFonts w:ascii="Arial" w:hAnsi="Arial" w:cs="Arial"/>
        </w:rPr>
        <w:t xml:space="preserve">. La presente tesis </w:t>
      </w:r>
      <w:r w:rsidR="001E42AB">
        <w:rPr>
          <w:rFonts w:ascii="Arial" w:hAnsi="Arial" w:cs="Arial"/>
        </w:rPr>
        <w:t>caracteriza</w:t>
      </w:r>
      <w:r w:rsidR="00F6673B">
        <w:rPr>
          <w:rFonts w:ascii="Arial" w:hAnsi="Arial" w:cs="Arial"/>
        </w:rPr>
        <w:t xml:space="preserve"> la diversidad adaptativa y morfológica de poblaciones y progenies de </w:t>
      </w:r>
      <w:r w:rsidR="00F6673B" w:rsidRPr="00F6673B">
        <w:rPr>
          <w:rFonts w:ascii="Arial" w:hAnsi="Arial" w:cs="Arial"/>
          <w:i/>
        </w:rPr>
        <w:t>P. alba</w:t>
      </w:r>
      <w:r w:rsidR="00F6673B">
        <w:rPr>
          <w:rFonts w:ascii="Arial" w:hAnsi="Arial" w:cs="Arial"/>
        </w:rPr>
        <w:t xml:space="preserve"> frente a diversos escenarios de cambio climático</w:t>
      </w:r>
      <w:r w:rsidR="009B0000">
        <w:rPr>
          <w:rFonts w:ascii="Arial" w:hAnsi="Arial" w:cs="Arial"/>
        </w:rPr>
        <w:t>.</w:t>
      </w:r>
      <w:r w:rsidR="00F6673B">
        <w:rPr>
          <w:rFonts w:ascii="Arial" w:hAnsi="Arial" w:cs="Arial"/>
        </w:rPr>
        <w:t xml:space="preserve">  </w:t>
      </w:r>
    </w:p>
    <w:p w14:paraId="2BD50D02" w14:textId="631D68D3" w:rsidR="00103522" w:rsidRPr="00103522" w:rsidRDefault="00657B72" w:rsidP="00134F26">
      <w:pPr>
        <w:tabs>
          <w:tab w:val="left" w:pos="2377"/>
        </w:tabs>
        <w:jc w:val="both"/>
      </w:pPr>
      <w:r>
        <w:tab/>
      </w:r>
      <w:r w:rsidRPr="00F6673B">
        <w:rPr>
          <w:highlight w:val="lightGray"/>
        </w:rPr>
        <w:t xml:space="preserve"> </w:t>
      </w:r>
      <w:bookmarkStart w:id="0" w:name="_GoBack"/>
      <w:bookmarkEnd w:id="0"/>
    </w:p>
    <w:sectPr w:rsidR="00103522" w:rsidRPr="00103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22"/>
    <w:rsid w:val="00103522"/>
    <w:rsid w:val="00127A81"/>
    <w:rsid w:val="001314EA"/>
    <w:rsid w:val="00134F26"/>
    <w:rsid w:val="001E42AB"/>
    <w:rsid w:val="002064C1"/>
    <w:rsid w:val="002C5DF4"/>
    <w:rsid w:val="0033189A"/>
    <w:rsid w:val="004A4D4D"/>
    <w:rsid w:val="004F7307"/>
    <w:rsid w:val="00572A93"/>
    <w:rsid w:val="00620680"/>
    <w:rsid w:val="00633BB4"/>
    <w:rsid w:val="00656195"/>
    <w:rsid w:val="00657B72"/>
    <w:rsid w:val="00660114"/>
    <w:rsid w:val="00667BD4"/>
    <w:rsid w:val="007B263A"/>
    <w:rsid w:val="009A3F2D"/>
    <w:rsid w:val="009B0000"/>
    <w:rsid w:val="009E223F"/>
    <w:rsid w:val="00A75958"/>
    <w:rsid w:val="00B837D1"/>
    <w:rsid w:val="00C04248"/>
    <w:rsid w:val="00C15D1C"/>
    <w:rsid w:val="00C904FE"/>
    <w:rsid w:val="00CC7816"/>
    <w:rsid w:val="00D011BA"/>
    <w:rsid w:val="00D65BB7"/>
    <w:rsid w:val="00DB3080"/>
    <w:rsid w:val="00F00171"/>
    <w:rsid w:val="00F6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D5D90"/>
  <w15:chartTrackingRefBased/>
  <w15:docId w15:val="{26508369-7517-4CD9-8BCA-69AF3914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9A3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9A3F2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F00171"/>
    <w:pPr>
      <w:suppressAutoHyphens/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4"/>
      <w:lang w:val="x-none" w:eastAsia="zh-CN"/>
    </w:rPr>
  </w:style>
  <w:style w:type="character" w:customStyle="1" w:styleId="SubttuloCar">
    <w:name w:val="Subtítulo Car"/>
    <w:basedOn w:val="Fuentedeprrafopredeter"/>
    <w:link w:val="Subttulo"/>
    <w:uiPriority w:val="11"/>
    <w:rsid w:val="00F00171"/>
    <w:rPr>
      <w:rFonts w:ascii="Times New Roman" w:eastAsia="Times New Roman" w:hAnsi="Times New Roman" w:cs="Times New Roman"/>
      <w:b/>
      <w:sz w:val="32"/>
      <w:szCs w:val="24"/>
      <w:lang w:val="x-none" w:eastAsia="zh-CN"/>
    </w:rPr>
  </w:style>
  <w:style w:type="paragraph" w:styleId="Prrafodelista">
    <w:name w:val="List Paragraph"/>
    <w:basedOn w:val="Normal"/>
    <w:uiPriority w:val="34"/>
    <w:qFormat/>
    <w:rsid w:val="009E223F"/>
    <w:pPr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fasis">
    <w:name w:val="Emphasis"/>
    <w:uiPriority w:val="20"/>
    <w:qFormat/>
    <w:rsid w:val="009E223F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1E42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42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42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42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42A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frassoni</dc:creator>
  <cp:keywords/>
  <dc:description/>
  <cp:lastModifiedBy>javier frassoni</cp:lastModifiedBy>
  <cp:revision>2</cp:revision>
  <dcterms:created xsi:type="dcterms:W3CDTF">2020-09-04T12:28:00Z</dcterms:created>
  <dcterms:modified xsi:type="dcterms:W3CDTF">2020-09-04T12:28:00Z</dcterms:modified>
</cp:coreProperties>
</file>