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0F" w:rsidRPr="00BE450F" w:rsidRDefault="00BE450F" w:rsidP="00BE450F">
      <w:pPr>
        <w:rPr>
          <w:rFonts w:ascii="Times New Roman" w:hAnsi="Times New Roman" w:cs="Times New Roman"/>
          <w:b/>
        </w:rPr>
      </w:pPr>
      <w:bookmarkStart w:id="0" w:name="_GoBack"/>
      <w:r w:rsidRPr="00BE450F">
        <w:rPr>
          <w:rFonts w:ascii="Times New Roman" w:hAnsi="Times New Roman" w:cs="Times New Roman"/>
          <w:b/>
        </w:rPr>
        <w:t xml:space="preserve">DUDA EXISTENCIAL </w:t>
      </w:r>
    </w:p>
    <w:bookmarkEnd w:id="0"/>
    <w:p w:rsidR="00BE450F" w:rsidRPr="00BE450F" w:rsidRDefault="00BE450F" w:rsidP="00BE450F">
      <w:pPr>
        <w:rPr>
          <w:rFonts w:ascii="Times New Roman" w:hAnsi="Times New Roman" w:cs="Times New Roman"/>
        </w:rPr>
      </w:pPr>
      <w:r w:rsidRPr="00BE450F">
        <w:rPr>
          <w:rFonts w:ascii="Times New Roman" w:hAnsi="Times New Roman" w:cs="Times New Roman"/>
        </w:rPr>
        <w:t xml:space="preserve"> </w:t>
      </w:r>
    </w:p>
    <w:p w:rsidR="00BE450F" w:rsidRPr="00BE450F" w:rsidRDefault="00BE450F" w:rsidP="00BE450F">
      <w:pPr>
        <w:rPr>
          <w:rFonts w:ascii="Times New Roman" w:hAnsi="Times New Roman" w:cs="Times New Roman"/>
        </w:rPr>
      </w:pPr>
      <w:r w:rsidRPr="00BE450F">
        <w:rPr>
          <w:rFonts w:ascii="Times New Roman" w:hAnsi="Times New Roman" w:cs="Times New Roman"/>
        </w:rPr>
        <w:t xml:space="preserve">La rutina, de niño, era ir andando hasta el aeropuerto en su bicicleta todos los días bien al amanecer, bajarse a lo loco de la misma, recoger los cascotes de piedra que pudiera del piso, pasarse por el hueco del alambrado que había hecho y disimulado, entrarse a la pista con brutal inercia y entre los amaneceres más vigorosos en magentas, amarillos, azules, blancos, grises, empezar a tirarle a los aviones que despegaban esos cascotes con lágrimas en los ojos, el corazón agitado, el cuerpo sudado y acelerado, la respiración turbia y el aire en los pulmones, escaso. La rutina, luego, era la de volver andando displicentemente hasta su casa en la misma bicicleta, silbando bajito, estacionarla lentamente en su garaje, revisar pausada y minuciosamente su pajarera repleta de canarios y petirrojos muertos, y echarse a dormir pesado sobre su cama absolutamente ¿reconfortado? (143p) </w:t>
      </w:r>
    </w:p>
    <w:p w:rsidR="00BE450F" w:rsidRDefault="00BE450F" w:rsidP="00BE450F">
      <w:r>
        <w:t xml:space="preserve"> </w:t>
      </w:r>
    </w:p>
    <w:p w:rsidR="00B26084" w:rsidRDefault="00B26084" w:rsidP="00BE450F"/>
    <w:sectPr w:rsidR="00B26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0F"/>
    <w:rsid w:val="00B26084"/>
    <w:rsid w:val="00B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6E780-6A07-4F97-A3BD-18EB63C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Company>Particular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Virginia Bustos</dc:creator>
  <cp:keywords/>
  <dc:description/>
  <cp:lastModifiedBy>María Virginia Bustos</cp:lastModifiedBy>
  <cp:revision>1</cp:revision>
  <dcterms:created xsi:type="dcterms:W3CDTF">2019-06-21T14:02:00Z</dcterms:created>
  <dcterms:modified xsi:type="dcterms:W3CDTF">2019-06-21T14:03:00Z</dcterms:modified>
</cp:coreProperties>
</file>