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widowControl/>
        <w:spacing w:lineRule="auto" w:line="240" w:before="0" w:after="240"/>
        <w:ind w:right="140"/>
        <w:jc w:val="center"/>
        <w:rPr/>
      </w:pPr>
      <w:r>
        <w:rPr/>
        <w:t>Anexo 2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>FICHA TÉCNICA RESUMEN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tbl>
      <w:tblPr>
        <w:tblStyle w:val="Table1"/>
        <w:tblW w:w="8883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971"/>
        <w:gridCol w:w="5911"/>
      </w:tblGrid>
      <w:tr>
        <w:trPr>
          <w:trHeight w:val="570" w:hRule="atLeast"/>
        </w:trPr>
        <w:tc>
          <w:tcPr>
            <w:tcW w:w="2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Nombre del Proyecto</w:t>
            </w:r>
          </w:p>
        </w:tc>
        <w:tc>
          <w:tcPr>
            <w:tcW w:w="5911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8" w:space="0" w:color="4F81BD"/>
            </w:tcBorders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Directora/or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Facultades involucradas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Temática principal en la que se inscribe el proyecto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Tipología de Proyecto (PS; DE)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Para proyecto DE: Demandantes/Adoptantes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Objetivo general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Palabras clave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Alcance territorial (provincia/s)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Duración del proyecto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Resultados/Productos proyectados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Impacto esperado/ Poblaciones destinatarias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Cantidad de encuestas/ entrevistas a realizar y perfil de encuestados/entrevistados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971" w:type="dxa"/>
            <w:tcBorders>
              <w:top w:val="single" w:sz="6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fill="C6D9F1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  <w:t>Presupuesto total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shd w:fill="FFFFFF" w:val="clear"/>
          </w:tcPr>
          <w:p>
            <w:pPr>
              <w:pStyle w:val="normal11"/>
              <w:widowControl/>
              <w:ind w:hanging="0" w:left="-100"/>
              <w:jc w:val="both"/>
              <w:rPr/>
            </w:pPr>
            <w:r>
              <w:rPr/>
            </w:r>
          </w:p>
        </w:tc>
      </w:tr>
    </w:tbl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1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2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2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2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Heading1">
    <w:name w:val="heading 1"/>
    <w:basedOn w:val="normal11"/>
    <w:next w:val="normal1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1"/>
    <w:next w:val="normal11"/>
    <w:link w:val="Ttulo2Car"/>
    <w:uiPriority w:val="9"/>
    <w:qFormat/>
    <w:rsid w:val="00a600d9"/>
    <w:pPr>
      <w:widowControl/>
      <w:spacing w:beforeAutospacing="1" w:afterAutospacing="1"/>
      <w:outlineLvl w:val="1"/>
    </w:pPr>
    <w:rPr>
      <w:b/>
      <w:bCs/>
      <w:sz w:val="36"/>
      <w:szCs w:val="36"/>
      <w:lang w:val="es-AR"/>
    </w:rPr>
  </w:style>
  <w:style w:type="paragraph" w:styleId="Heading3">
    <w:name w:val="heading 3"/>
    <w:basedOn w:val="normal11"/>
    <w:next w:val="normal1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1"/>
    <w:next w:val="normal1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006bf"/>
    <w:rPr>
      <w:rFonts w:ascii="Tahoma" w:hAnsi="Tahoma" w:eastAsia="Times New Roman" w:cs="Tahoma"/>
      <w:sz w:val="16"/>
      <w:szCs w:val="16"/>
      <w:lang w:val="es-ES"/>
    </w:rPr>
  </w:style>
  <w:style w:type="character" w:styleId="Ttulo2Car" w:customStyle="1">
    <w:name w:val="Título 2 Car"/>
    <w:basedOn w:val="DefaultParagraphFont"/>
    <w:uiPriority w:val="9"/>
    <w:qFormat/>
    <w:rsid w:val="00a600d9"/>
    <w:rPr>
      <w:rFonts w:ascii="Times New Roman" w:hAnsi="Times New Roman" w:eastAsia="Times New Roman" w:cs="Times New Roman"/>
      <w:b/>
      <w:bCs/>
      <w:sz w:val="36"/>
      <w:szCs w:val="36"/>
      <w:lang w:val="es-AR" w:eastAsia="es-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4959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0a4959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a4959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e5b4f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Caracteresdenotaalpie">
    <w:name w:val="Caracteres de nota al pie"/>
    <w:uiPriority w:val="99"/>
    <w:semiHidden/>
    <w:unhideWhenUsed/>
    <w:qFormat/>
    <w:rsid w:val="00be5b4f"/>
    <w:rPr>
      <w:vertAlign w:val="superscript"/>
    </w:rPr>
  </w:style>
  <w:style w:type="character" w:styleId="Caracteresdenotaalpieuser">
    <w:name w:val="Caracteres de nota al pie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3fa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e954f2"/>
    <w:rPr/>
  </w:style>
  <w:style w:type="character" w:styleId="PiedepginaCar" w:customStyle="1">
    <w:name w:val="Pie de página Car"/>
    <w:basedOn w:val="DefaultParagraphFont"/>
    <w:uiPriority w:val="99"/>
    <w:qFormat/>
    <w:rsid w:val="00e954f2"/>
    <w:rPr/>
  </w:style>
  <w:style w:type="character" w:styleId="Caracteresdenotafinal">
    <w:name w:val="Caracteres de nota final"/>
    <w:qFormat/>
    <w:rPr>
      <w:vertAlign w:val="superscript"/>
    </w:rPr>
  </w:style>
  <w:style w:type="character" w:styleId="Caracteresdenotafinaluser">
    <w:name w:val="Caracteres de nota final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1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1"/>
    <w:uiPriority w:val="1"/>
    <w:qFormat/>
    <w:pPr>
      <w:spacing w:lineRule="exact" w:line="269"/>
      <w:ind w:hanging="352" w:left="1187"/>
    </w:pPr>
    <w:rPr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1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1"/>
    <w:next w:val="normal11"/>
    <w:uiPriority w:val="1"/>
    <w:qFormat/>
    <w:pPr>
      <w:spacing w:before="152" w:after="0"/>
      <w:ind w:left="135"/>
    </w:pPr>
    <w:rPr>
      <w:sz w:val="35"/>
      <w:szCs w:val="35"/>
    </w:rPr>
  </w:style>
  <w:style w:type="paragraph" w:styleId="normal11" w:default="1">
    <w:name w:val="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ListParagraph">
    <w:name w:val="List Paragraph"/>
    <w:basedOn w:val="normal11"/>
    <w:uiPriority w:val="34"/>
    <w:qFormat/>
    <w:pPr>
      <w:spacing w:lineRule="exact" w:line="269"/>
      <w:ind w:hanging="352" w:left="1187"/>
    </w:pPr>
    <w:rPr/>
  </w:style>
  <w:style w:type="paragraph" w:styleId="TableParagraph" w:customStyle="1">
    <w:name w:val="Table Paragraph"/>
    <w:basedOn w:val="normal11"/>
    <w:uiPriority w:val="1"/>
    <w:qFormat/>
    <w:pPr>
      <w:spacing w:lineRule="exact" w:line="246"/>
      <w:jc w:val="center"/>
    </w:pPr>
    <w:rPr/>
  </w:style>
  <w:style w:type="paragraph" w:styleId="BalloonText">
    <w:name w:val="Balloon Text"/>
    <w:basedOn w:val="normal11"/>
    <w:link w:val="TextodegloboCar"/>
    <w:uiPriority w:val="99"/>
    <w:semiHidden/>
    <w:unhideWhenUsed/>
    <w:qFormat/>
    <w:rsid w:val="00d006b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31fb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AR" w:eastAsia="es-AR" w:bidi="ar-SA"/>
    </w:rPr>
  </w:style>
  <w:style w:type="paragraph" w:styleId="CommentText">
    <w:name w:val="annotation text"/>
    <w:basedOn w:val="normal11"/>
    <w:link w:val="TextocomentarioCar"/>
    <w:uiPriority w:val="99"/>
    <w:semiHidden/>
    <w:unhideWhenUsed/>
    <w:qFormat/>
    <w:rsid w:val="000a495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0a4959"/>
    <w:pPr/>
    <w:rPr>
      <w:b/>
      <w:bCs/>
    </w:rPr>
  </w:style>
  <w:style w:type="paragraph" w:styleId="FootnoteText">
    <w:name w:val="footnote text"/>
    <w:basedOn w:val="normal11"/>
    <w:link w:val="TextonotapieCar"/>
    <w:uiPriority w:val="99"/>
    <w:semiHidden/>
    <w:unhideWhenUsed/>
    <w:rsid w:val="00be5b4f"/>
    <w:pPr/>
    <w:rPr>
      <w:sz w:val="20"/>
      <w:szCs w:val="20"/>
    </w:rPr>
  </w:style>
  <w:style w:type="paragraph" w:styleId="NormalWeb">
    <w:name w:val="Normal (Web)"/>
    <w:basedOn w:val="normal11"/>
    <w:uiPriority w:val="99"/>
    <w:semiHidden/>
    <w:unhideWhenUsed/>
    <w:qFormat/>
    <w:rsid w:val="00c51c2a"/>
    <w:pPr>
      <w:widowControl/>
      <w:spacing w:beforeAutospacing="1" w:afterAutospacing="1"/>
    </w:pPr>
    <w:rPr>
      <w:sz w:val="24"/>
      <w:szCs w:val="24"/>
      <w:lang w:val="es-AR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11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11"/>
    <w:link w:val="Encabezado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1"/>
    <w:link w:val="Piedepgina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76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/c8qOsRY989jlsa0QcemGTu+2Q==">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LibreOffice/25.2.2.2$Windows_X86_64 LibreOffice_project/7370d4be9e3cf6031a51beef54ff3bda878e3fac</Application>
  <AppVersion>15.0000</AppVersion>
  <Pages>1</Pages>
  <Words>57</Words>
  <Characters>422</Characters>
  <CharactersWithSpaces>468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2023-09-12T12:25:00Z</dcterms:created>
  <dc:creator>\376\377\000P\000a\000b\000l\000o</dc:creator>
  <dc:description/>
  <dc:language>es-AR</dc:language>
  <cp:lastModifiedBy/>
  <cp:lastPrinted>2025-06-10T20:13:11Z</cp:lastPrinted>
  <dcterms:modified xsi:type="dcterms:W3CDTF">2025-06-10T20:16:19Z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2017-10-18T00:00:00Z</vt:lpwstr>
  </property>
  <property fmtid="{D5CDD505-2E9C-101B-9397-08002B2CF9AE}" pid="3" name="Creator">
    <vt:lpwstr>GPL Ghostscript 8.54 PDF Writer</vt:lpwstr>
  </property>
  <property fmtid="{D5CDD505-2E9C-101B-9397-08002B2CF9AE}" pid="4" name="LastSaved">
    <vt:lpwstr>2023-05-20T00:00:00Z</vt:lpwstr>
  </property>
  <property fmtid="{D5CDD505-2E9C-101B-9397-08002B2CF9AE}" pid="5" name="Producer">
    <vt:lpwstr>GPL Ghostscript 8.54</vt:lpwstr>
  </property>
</Properties>
</file>