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FADD" w14:textId="77777777" w:rsidR="00E933DE" w:rsidRDefault="00E933DE" w:rsidP="00E933DE">
      <w:pPr>
        <w:jc w:val="center"/>
        <w:rPr>
          <w:b/>
        </w:rPr>
      </w:pPr>
      <w:r w:rsidRPr="00E933DE">
        <w:rPr>
          <w:b/>
        </w:rPr>
        <w:t>PF. Presupuesto para financiamiento</w:t>
      </w:r>
    </w:p>
    <w:p w14:paraId="6605A016" w14:textId="77777777" w:rsidR="006F6CBE" w:rsidRDefault="006F6CBE" w:rsidP="006F6CBE">
      <w:pPr>
        <w:rPr>
          <w:b/>
        </w:rPr>
      </w:pPr>
      <w:r>
        <w:rPr>
          <w:b/>
        </w:rPr>
        <w:t>1er año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6F6CBE" w14:paraId="610DD073" w14:textId="77777777" w:rsidTr="00DB17A4">
        <w:trPr>
          <w:trHeight w:val="113"/>
        </w:trPr>
        <w:tc>
          <w:tcPr>
            <w:tcW w:w="2053" w:type="dxa"/>
          </w:tcPr>
          <w:p w14:paraId="00DB67DB" w14:textId="77777777"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RUBRO.</w:t>
            </w:r>
          </w:p>
        </w:tc>
        <w:tc>
          <w:tcPr>
            <w:tcW w:w="2161" w:type="dxa"/>
          </w:tcPr>
          <w:p w14:paraId="7C2BEA56" w14:textId="77777777"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DETALLE.</w:t>
            </w:r>
          </w:p>
        </w:tc>
        <w:tc>
          <w:tcPr>
            <w:tcW w:w="2161" w:type="dxa"/>
          </w:tcPr>
          <w:p w14:paraId="3BC9E4C6" w14:textId="77777777" w:rsidR="006F6CBE" w:rsidRPr="0071107D" w:rsidRDefault="006F6CBE" w:rsidP="00DB17A4">
            <w:pPr>
              <w:spacing w:before="40" w:after="40"/>
              <w:jc w:val="center"/>
            </w:pPr>
            <w:r w:rsidRPr="0071107D">
              <w:rPr>
                <w:b/>
              </w:rPr>
              <w:t>Solicitado a la SEU</w:t>
            </w:r>
            <w:r w:rsidRPr="0071107D">
              <w:rPr>
                <w:vertAlign w:val="superscript"/>
              </w:rPr>
              <w:footnoteReference w:id="1"/>
            </w:r>
          </w:p>
        </w:tc>
        <w:tc>
          <w:tcPr>
            <w:tcW w:w="2981" w:type="dxa"/>
          </w:tcPr>
          <w:p w14:paraId="4B5A44CA" w14:textId="77777777" w:rsidR="006F6CBE" w:rsidRPr="0071107D" w:rsidRDefault="006F6CBE" w:rsidP="00DB17A4">
            <w:pPr>
              <w:spacing w:before="40" w:after="40"/>
              <w:jc w:val="center"/>
            </w:pPr>
            <w:r w:rsidRPr="0071107D">
              <w:rPr>
                <w:b/>
              </w:rPr>
              <w:t>Provisto por otras fuentes</w:t>
            </w:r>
            <w:r w:rsidRPr="0071107D">
              <w:rPr>
                <w:vertAlign w:val="superscript"/>
              </w:rPr>
              <w:footnoteReference w:id="2"/>
            </w:r>
          </w:p>
        </w:tc>
      </w:tr>
      <w:tr w:rsidR="006F6CBE" w14:paraId="713CC83C" w14:textId="77777777" w:rsidTr="00DB17A4">
        <w:trPr>
          <w:trHeight w:val="113"/>
        </w:trPr>
        <w:tc>
          <w:tcPr>
            <w:tcW w:w="2053" w:type="dxa"/>
          </w:tcPr>
          <w:p w14:paraId="6A02A829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02FA2BAD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526A4C36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52FA8E95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1F28B778" w14:textId="77777777" w:rsidTr="00DB17A4">
        <w:trPr>
          <w:trHeight w:val="113"/>
        </w:trPr>
        <w:tc>
          <w:tcPr>
            <w:tcW w:w="2053" w:type="dxa"/>
          </w:tcPr>
          <w:p w14:paraId="43DAAB65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36EE1670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66DF8ADF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28DF7217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4F2C9EA2" w14:textId="77777777" w:rsidTr="00DB17A4">
        <w:trPr>
          <w:trHeight w:val="113"/>
        </w:trPr>
        <w:tc>
          <w:tcPr>
            <w:tcW w:w="2053" w:type="dxa"/>
          </w:tcPr>
          <w:p w14:paraId="78134BA2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17498C47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7B972E2C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71D33888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597CCF21" w14:textId="77777777" w:rsidTr="00DB17A4">
        <w:trPr>
          <w:trHeight w:val="113"/>
        </w:trPr>
        <w:tc>
          <w:tcPr>
            <w:tcW w:w="2053" w:type="dxa"/>
          </w:tcPr>
          <w:p w14:paraId="7DCE95F9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795C6B96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69985CB0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1528CE3E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17A81BF6" w14:textId="77777777" w:rsidTr="00DB17A4">
        <w:trPr>
          <w:trHeight w:val="113"/>
        </w:trPr>
        <w:tc>
          <w:tcPr>
            <w:tcW w:w="2053" w:type="dxa"/>
          </w:tcPr>
          <w:p w14:paraId="2422FE14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6D7A1DFA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00DD026D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39B2B3CA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40251FB4" w14:textId="77777777" w:rsidTr="00DB17A4">
        <w:trPr>
          <w:trHeight w:val="113"/>
        </w:trPr>
        <w:tc>
          <w:tcPr>
            <w:tcW w:w="4214" w:type="dxa"/>
            <w:gridSpan w:val="2"/>
          </w:tcPr>
          <w:p w14:paraId="27456790" w14:textId="77777777" w:rsidR="006F6CBE" w:rsidRPr="0071107D" w:rsidRDefault="006F6CBE" w:rsidP="00DB17A4">
            <w:pPr>
              <w:spacing w:before="40" w:after="40"/>
              <w:rPr>
                <w:b/>
                <w:sz w:val="20"/>
              </w:rPr>
            </w:pPr>
            <w:r w:rsidRPr="0071107D">
              <w:rPr>
                <w:b/>
              </w:rPr>
              <w:t>MONTO TOTAL $</w:t>
            </w:r>
          </w:p>
        </w:tc>
        <w:tc>
          <w:tcPr>
            <w:tcW w:w="2161" w:type="dxa"/>
          </w:tcPr>
          <w:p w14:paraId="2CA2C5D2" w14:textId="77777777"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  <w:tc>
          <w:tcPr>
            <w:tcW w:w="2981" w:type="dxa"/>
          </w:tcPr>
          <w:p w14:paraId="7B8BE034" w14:textId="77777777"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</w:tr>
    </w:tbl>
    <w:p w14:paraId="6B3E1D1F" w14:textId="77777777" w:rsidR="006F6CBE" w:rsidRPr="0071107D" w:rsidRDefault="006F6CBE" w:rsidP="006F6CBE">
      <w:r w:rsidRPr="0071107D">
        <w:t>Insertar tantas filas como sean necesarias</w:t>
      </w:r>
    </w:p>
    <w:p w14:paraId="48F01B35" w14:textId="77777777" w:rsidR="006F6CBE" w:rsidRDefault="006F6CBE" w:rsidP="006F6CBE">
      <w:pPr>
        <w:rPr>
          <w:b/>
        </w:rPr>
      </w:pPr>
      <w:r>
        <w:rPr>
          <w:b/>
        </w:rPr>
        <w:t>2do año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6F6CBE" w14:paraId="7050E0F4" w14:textId="77777777" w:rsidTr="00DB17A4">
        <w:trPr>
          <w:trHeight w:val="113"/>
        </w:trPr>
        <w:tc>
          <w:tcPr>
            <w:tcW w:w="2053" w:type="dxa"/>
          </w:tcPr>
          <w:p w14:paraId="3E509E4A" w14:textId="77777777"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RUBRO.</w:t>
            </w:r>
          </w:p>
        </w:tc>
        <w:tc>
          <w:tcPr>
            <w:tcW w:w="2161" w:type="dxa"/>
          </w:tcPr>
          <w:p w14:paraId="35D55526" w14:textId="77777777"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DETALLE.</w:t>
            </w:r>
          </w:p>
        </w:tc>
        <w:tc>
          <w:tcPr>
            <w:tcW w:w="2161" w:type="dxa"/>
          </w:tcPr>
          <w:p w14:paraId="54306B98" w14:textId="77777777" w:rsidR="006F6CBE" w:rsidRPr="0071107D" w:rsidRDefault="006F6CBE" w:rsidP="006F6CBE">
            <w:pPr>
              <w:spacing w:before="40" w:after="40"/>
              <w:jc w:val="center"/>
            </w:pPr>
            <w:r w:rsidRPr="0071107D">
              <w:rPr>
                <w:b/>
              </w:rPr>
              <w:t>Solicitado a la SEU</w:t>
            </w:r>
          </w:p>
        </w:tc>
        <w:tc>
          <w:tcPr>
            <w:tcW w:w="2981" w:type="dxa"/>
          </w:tcPr>
          <w:p w14:paraId="609C896C" w14:textId="77777777" w:rsidR="006F6CBE" w:rsidRPr="0071107D" w:rsidRDefault="006F6CBE" w:rsidP="006F6CBE">
            <w:pPr>
              <w:spacing w:before="40" w:after="40"/>
              <w:jc w:val="center"/>
            </w:pPr>
            <w:r w:rsidRPr="0071107D">
              <w:rPr>
                <w:b/>
              </w:rPr>
              <w:t>Provisto por otras fuentes</w:t>
            </w:r>
          </w:p>
        </w:tc>
      </w:tr>
      <w:tr w:rsidR="006F6CBE" w14:paraId="5EAD2D6C" w14:textId="77777777" w:rsidTr="00DB17A4">
        <w:trPr>
          <w:trHeight w:val="113"/>
        </w:trPr>
        <w:tc>
          <w:tcPr>
            <w:tcW w:w="2053" w:type="dxa"/>
          </w:tcPr>
          <w:p w14:paraId="69D2DFFB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59E79D63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258DCCD0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4BF705FA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58F142C6" w14:textId="77777777" w:rsidTr="00DB17A4">
        <w:trPr>
          <w:trHeight w:val="113"/>
        </w:trPr>
        <w:tc>
          <w:tcPr>
            <w:tcW w:w="2053" w:type="dxa"/>
          </w:tcPr>
          <w:p w14:paraId="34B46DC3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08E3B067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21F31BBD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067BDD9B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5E6F1A1E" w14:textId="77777777" w:rsidTr="00DB17A4">
        <w:trPr>
          <w:trHeight w:val="113"/>
        </w:trPr>
        <w:tc>
          <w:tcPr>
            <w:tcW w:w="2053" w:type="dxa"/>
          </w:tcPr>
          <w:p w14:paraId="3A9B7A00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79A42431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290D75F8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047382D7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05032F44" w14:textId="77777777" w:rsidTr="00DB17A4">
        <w:trPr>
          <w:trHeight w:val="113"/>
        </w:trPr>
        <w:tc>
          <w:tcPr>
            <w:tcW w:w="2053" w:type="dxa"/>
          </w:tcPr>
          <w:p w14:paraId="6749CA96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14EDC698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00E8707E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703038E2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02105835" w14:textId="77777777" w:rsidTr="00DB17A4">
        <w:trPr>
          <w:trHeight w:val="113"/>
        </w:trPr>
        <w:tc>
          <w:tcPr>
            <w:tcW w:w="2053" w:type="dxa"/>
          </w:tcPr>
          <w:p w14:paraId="6638F7C7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32867059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6A90E51D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14:paraId="53B2811F" w14:textId="77777777"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14:paraId="0FC4AF09" w14:textId="77777777" w:rsidTr="00DB17A4">
        <w:trPr>
          <w:trHeight w:val="113"/>
        </w:trPr>
        <w:tc>
          <w:tcPr>
            <w:tcW w:w="4214" w:type="dxa"/>
            <w:gridSpan w:val="2"/>
          </w:tcPr>
          <w:p w14:paraId="4814A9D8" w14:textId="77777777" w:rsidR="006F6CBE" w:rsidRPr="0071107D" w:rsidRDefault="006F6CBE" w:rsidP="00DB17A4">
            <w:pPr>
              <w:spacing w:before="40" w:after="40"/>
              <w:rPr>
                <w:b/>
                <w:sz w:val="20"/>
              </w:rPr>
            </w:pPr>
            <w:r w:rsidRPr="0071107D">
              <w:rPr>
                <w:b/>
              </w:rPr>
              <w:t>MONTO TOTAL $</w:t>
            </w:r>
          </w:p>
        </w:tc>
        <w:tc>
          <w:tcPr>
            <w:tcW w:w="2161" w:type="dxa"/>
          </w:tcPr>
          <w:p w14:paraId="5BC48CF9" w14:textId="77777777"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  <w:tc>
          <w:tcPr>
            <w:tcW w:w="2981" w:type="dxa"/>
          </w:tcPr>
          <w:p w14:paraId="1E612492" w14:textId="77777777"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</w:tr>
    </w:tbl>
    <w:p w14:paraId="077BB661" w14:textId="77777777" w:rsidR="006F6CBE" w:rsidRDefault="006F6CBE" w:rsidP="006F6CBE">
      <w:pPr>
        <w:rPr>
          <w:b/>
        </w:rPr>
      </w:pPr>
    </w:p>
    <w:p w14:paraId="30104D01" w14:textId="659CD94C" w:rsidR="006F6CBE" w:rsidRDefault="006F6CBE" w:rsidP="006F6CBE">
      <w:pPr>
        <w:rPr>
          <w:b/>
        </w:rPr>
      </w:pPr>
      <w:r>
        <w:rPr>
          <w:b/>
        </w:rPr>
        <w:t>Monto máximo: $</w:t>
      </w:r>
      <w:r w:rsidR="000F16FB">
        <w:rPr>
          <w:b/>
        </w:rPr>
        <w:t>50</w:t>
      </w:r>
      <w:r>
        <w:rPr>
          <w:b/>
        </w:rPr>
        <w:t>0.000 anuales</w:t>
      </w:r>
    </w:p>
    <w:p w14:paraId="7C66E7D1" w14:textId="77777777" w:rsidR="006F6CBE" w:rsidRDefault="006F6CBE" w:rsidP="006F6CB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D82F92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El PSPE sólo financiará gastos de funcionamiento justificados estrictamente por el plan de actividades propuesto.</w:t>
      </w:r>
    </w:p>
    <w:p w14:paraId="0AA5A439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Los subsidios otorgados podrán financiar únicamente los siguientes rubros:</w:t>
      </w:r>
    </w:p>
    <w:p w14:paraId="0F99CA52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Bienes de consumo y servicios.</w:t>
      </w:r>
    </w:p>
    <w:p w14:paraId="19F35454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Bibliografía.</w:t>
      </w:r>
    </w:p>
    <w:p w14:paraId="26F6D842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Equipamiento.</w:t>
      </w:r>
    </w:p>
    <w:p w14:paraId="66D3293A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para la publicación de los resultados del proyecto.</w:t>
      </w:r>
    </w:p>
    <w:p w14:paraId="4DE17A53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servicios técnicos especializados para el proyecto.</w:t>
      </w:r>
    </w:p>
    <w:p w14:paraId="5E1E9D57" w14:textId="77777777"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movilidad, alojamiento y comida, relacionados con el proyecto que utilicen las/os integrantes del</w:t>
      </w:r>
    </w:p>
    <w:p w14:paraId="5786EE9E" w14:textId="77777777" w:rsidR="0028181E" w:rsidRDefault="00E933DE" w:rsidP="00E933DE">
      <w:pPr>
        <w:rPr>
          <w:b/>
        </w:rPr>
      </w:pPr>
      <w:r>
        <w:rPr>
          <w:rFonts w:ascii="Arial" w:hAnsi="Arial" w:cs="Arial"/>
          <w:sz w:val="20"/>
          <w:szCs w:val="20"/>
          <w:lang w:val="es-AR"/>
        </w:rPr>
        <w:t>equipo de trabajo.</w:t>
      </w:r>
    </w:p>
    <w:sectPr w:rsidR="0028181E" w:rsidSect="00BE2AA8">
      <w:head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390C" w14:textId="77777777" w:rsidR="00737CD7" w:rsidRDefault="00737CD7">
      <w:pPr>
        <w:spacing w:after="0" w:line="240" w:lineRule="auto"/>
      </w:pPr>
      <w:r>
        <w:separator/>
      </w:r>
    </w:p>
  </w:endnote>
  <w:endnote w:type="continuationSeparator" w:id="0">
    <w:p w14:paraId="2555E182" w14:textId="77777777" w:rsidR="00737CD7" w:rsidRDefault="0073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80A4" w14:textId="77777777" w:rsidR="00737CD7" w:rsidRDefault="00737CD7">
      <w:pPr>
        <w:spacing w:after="0" w:line="240" w:lineRule="auto"/>
      </w:pPr>
      <w:r>
        <w:separator/>
      </w:r>
    </w:p>
  </w:footnote>
  <w:footnote w:type="continuationSeparator" w:id="0">
    <w:p w14:paraId="23601ADC" w14:textId="77777777" w:rsidR="00737CD7" w:rsidRDefault="00737CD7">
      <w:pPr>
        <w:spacing w:after="0" w:line="240" w:lineRule="auto"/>
      </w:pPr>
      <w:r>
        <w:continuationSeparator/>
      </w:r>
    </w:p>
  </w:footnote>
  <w:footnote w:id="1">
    <w:p w14:paraId="669A254B" w14:textId="77777777" w:rsidR="006F6CBE" w:rsidRDefault="006F6CBE" w:rsidP="006F6CBE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El total a cargo de la SEU no podrá superar el máximo previsto en la convocatoria, acorde  a la duración del Proyecto.</w:t>
      </w:r>
    </w:p>
  </w:footnote>
  <w:footnote w:id="2">
    <w:p w14:paraId="4295895C" w14:textId="77777777" w:rsidR="006F6CBE" w:rsidRDefault="006F6CBE" w:rsidP="006F6CB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equipos de trabajo, y de las organizaciones /instituciones/grupos participantes.</w:t>
      </w:r>
    </w:p>
    <w:p w14:paraId="7DC36376" w14:textId="77777777" w:rsidR="006F6CBE" w:rsidRDefault="006F6CBE" w:rsidP="006F6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5483" w14:textId="77777777" w:rsidR="0028181E" w:rsidRDefault="009B087F" w:rsidP="009B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inline distT="0" distB="0" distL="0" distR="0" wp14:anchorId="7D7EC914" wp14:editId="03F4EFA4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3E7E7" w14:textId="77777777"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0387943">
    <w:abstractNumId w:val="0"/>
  </w:num>
  <w:num w:numId="2" w16cid:durableId="166762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1E"/>
    <w:rsid w:val="000F16FB"/>
    <w:rsid w:val="0028181E"/>
    <w:rsid w:val="0035518B"/>
    <w:rsid w:val="003D304F"/>
    <w:rsid w:val="004F4A90"/>
    <w:rsid w:val="00667415"/>
    <w:rsid w:val="006B553B"/>
    <w:rsid w:val="006F2AC2"/>
    <w:rsid w:val="006F6CBE"/>
    <w:rsid w:val="00737CD7"/>
    <w:rsid w:val="00905739"/>
    <w:rsid w:val="009B087F"/>
    <w:rsid w:val="00BE2AA8"/>
    <w:rsid w:val="00BE5998"/>
    <w:rsid w:val="00C17DBA"/>
    <w:rsid w:val="00CE062C"/>
    <w:rsid w:val="00E933DE"/>
    <w:rsid w:val="00EC4519"/>
    <w:rsid w:val="00EF6B9D"/>
    <w:rsid w:val="00F05C2C"/>
    <w:rsid w:val="00F35DA4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4FAD"/>
  <w15:docId w15:val="{AA9BC051-7D44-4D11-9C95-B8F61AA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2AA8"/>
  </w:style>
  <w:style w:type="paragraph" w:styleId="Ttulo1">
    <w:name w:val="heading 1"/>
    <w:basedOn w:val="Normal"/>
    <w:next w:val="Normal"/>
    <w:rsid w:val="00BE2A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2A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2A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2A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2A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2A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2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2A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2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AA8"/>
    <w:tblPr>
      <w:tblStyleRowBandSize w:val="1"/>
      <w:tblStyleColBandSize w:val="1"/>
    </w:tblPr>
  </w:style>
  <w:style w:type="table" w:customStyle="1" w:styleId="a0">
    <w:basedOn w:val="TableNormal"/>
    <w:rsid w:val="00BE2AA8"/>
    <w:tblPr>
      <w:tblStyleRowBandSize w:val="1"/>
      <w:tblStyleColBandSize w:val="1"/>
    </w:tblPr>
  </w:style>
  <w:style w:type="table" w:customStyle="1" w:styleId="a1">
    <w:basedOn w:val="TableNormal"/>
    <w:rsid w:val="00BE2AA8"/>
    <w:tblPr>
      <w:tblStyleRowBandSize w:val="1"/>
      <w:tblStyleColBandSize w:val="1"/>
    </w:tblPr>
  </w:style>
  <w:style w:type="table" w:customStyle="1" w:styleId="a2">
    <w:basedOn w:val="TableNormal"/>
    <w:rsid w:val="00BE2AA8"/>
    <w:tblPr>
      <w:tblStyleRowBandSize w:val="1"/>
      <w:tblStyleColBandSize w:val="1"/>
    </w:tblPr>
  </w:style>
  <w:style w:type="table" w:customStyle="1" w:styleId="a3">
    <w:basedOn w:val="TableNormal"/>
    <w:rsid w:val="00BE2AA8"/>
    <w:tblPr>
      <w:tblStyleRowBandSize w:val="1"/>
      <w:tblStyleColBandSize w:val="1"/>
    </w:tblPr>
  </w:style>
  <w:style w:type="table" w:customStyle="1" w:styleId="a4">
    <w:basedOn w:val="TableNormal"/>
    <w:rsid w:val="00BE2AA8"/>
    <w:tblPr>
      <w:tblStyleRowBandSize w:val="1"/>
      <w:tblStyleColBandSize w:val="1"/>
    </w:tblPr>
  </w:style>
  <w:style w:type="table" w:customStyle="1" w:styleId="a5">
    <w:basedOn w:val="TableNormal"/>
    <w:rsid w:val="00BE2AA8"/>
    <w:tblPr>
      <w:tblStyleRowBandSize w:val="1"/>
      <w:tblStyleColBandSize w:val="1"/>
    </w:tblPr>
  </w:style>
  <w:style w:type="table" w:customStyle="1" w:styleId="a6">
    <w:basedOn w:val="TableNormal"/>
    <w:rsid w:val="00BE2AA8"/>
    <w:tblPr>
      <w:tblStyleRowBandSize w:val="1"/>
      <w:tblStyleColBandSize w:val="1"/>
    </w:tblPr>
  </w:style>
  <w:style w:type="table" w:customStyle="1" w:styleId="a7">
    <w:basedOn w:val="TableNormal"/>
    <w:rsid w:val="00BE2AA8"/>
    <w:tblPr>
      <w:tblStyleRowBandSize w:val="1"/>
      <w:tblStyleColBandSize w:val="1"/>
    </w:tblPr>
  </w:style>
  <w:style w:type="table" w:customStyle="1" w:styleId="a8">
    <w:basedOn w:val="TableNormal"/>
    <w:rsid w:val="00BE2AA8"/>
    <w:tblPr>
      <w:tblStyleRowBandSize w:val="1"/>
      <w:tblStyleColBandSize w:val="1"/>
    </w:tblPr>
  </w:style>
  <w:style w:type="table" w:customStyle="1" w:styleId="a9">
    <w:basedOn w:val="TableNormal"/>
    <w:rsid w:val="00BE2AA8"/>
    <w:tblPr>
      <w:tblStyleRowBandSize w:val="1"/>
      <w:tblStyleColBandSize w:val="1"/>
    </w:tblPr>
  </w:style>
  <w:style w:type="table" w:customStyle="1" w:styleId="aa">
    <w:basedOn w:val="TableNormal"/>
    <w:rsid w:val="00BE2AA8"/>
    <w:tblPr>
      <w:tblStyleRowBandSize w:val="1"/>
      <w:tblStyleColBandSize w:val="1"/>
    </w:tblPr>
  </w:style>
  <w:style w:type="table" w:customStyle="1" w:styleId="ab">
    <w:basedOn w:val="TableNormal"/>
    <w:rsid w:val="00BE2AA8"/>
    <w:tblPr>
      <w:tblStyleRowBandSize w:val="1"/>
      <w:tblStyleColBandSize w:val="1"/>
    </w:tblPr>
  </w:style>
  <w:style w:type="table" w:customStyle="1" w:styleId="ac">
    <w:basedOn w:val="TableNormal"/>
    <w:rsid w:val="00BE2AA8"/>
    <w:tblPr>
      <w:tblStyleRowBandSize w:val="1"/>
      <w:tblStyleColBandSize w:val="1"/>
    </w:tblPr>
  </w:style>
  <w:style w:type="table" w:customStyle="1" w:styleId="ad">
    <w:basedOn w:val="TableNormal"/>
    <w:rsid w:val="00BE2AA8"/>
    <w:tblPr>
      <w:tblStyleRowBandSize w:val="1"/>
      <w:tblStyleColBandSize w:val="1"/>
    </w:tblPr>
  </w:style>
  <w:style w:type="table" w:customStyle="1" w:styleId="ae">
    <w:basedOn w:val="TableNormal"/>
    <w:rsid w:val="00BE2AA8"/>
    <w:tblPr>
      <w:tblStyleRowBandSize w:val="1"/>
      <w:tblStyleColBandSize w:val="1"/>
    </w:tblPr>
  </w:style>
  <w:style w:type="table" w:customStyle="1" w:styleId="af">
    <w:basedOn w:val="TableNormal"/>
    <w:rsid w:val="00BE2AA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E2AA8"/>
    <w:tblPr>
      <w:tblStyleRowBandSize w:val="1"/>
      <w:tblStyleColBandSize w:val="1"/>
    </w:tblPr>
  </w:style>
  <w:style w:type="table" w:customStyle="1" w:styleId="af1">
    <w:basedOn w:val="TableNormal"/>
    <w:rsid w:val="00BE2AA8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  <w:style w:type="character" w:styleId="nfasissutil">
    <w:name w:val="Subtle Emphasis"/>
    <w:basedOn w:val="Fuentedeprrafopredeter"/>
    <w:uiPriority w:val="19"/>
    <w:qFormat/>
    <w:rsid w:val="006F6CB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Comunicación SEU</cp:lastModifiedBy>
  <cp:revision>2</cp:revision>
  <dcterms:created xsi:type="dcterms:W3CDTF">2025-03-13T12:26:00Z</dcterms:created>
  <dcterms:modified xsi:type="dcterms:W3CDTF">2025-03-13T12:26:00Z</dcterms:modified>
</cp:coreProperties>
</file>